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F532C5" w:rsidR="000562FD" w:rsidP="038384F9" w:rsidRDefault="000562FD" w14:paraId="19DFE8DE" w14:textId="22193553">
      <w:pPr>
        <w:pStyle w:val="Title"/>
        <w:autoSpaceDE w:val="0"/>
        <w:autoSpaceDN w:val="0"/>
        <w:adjustRightInd w:val="0"/>
        <w:rPr>
          <w:rFonts w:asciiTheme="minorHAnsi" w:hAnsiTheme="minorHAnsi" w:eastAsiaTheme="minorEastAsia" w:cstheme="minorBidi"/>
          <w:szCs w:val="24"/>
        </w:rPr>
      </w:pPr>
    </w:p>
    <w:p w:rsidRPr="00F532C5" w:rsidR="000562FD" w:rsidP="038384F9" w:rsidRDefault="000562FD" w14:paraId="5387DE10" w14:textId="3882B11B">
      <w:pPr>
        <w:pStyle w:val="Title"/>
        <w:autoSpaceDE w:val="0"/>
        <w:autoSpaceDN w:val="0"/>
        <w:adjustRightInd w:val="0"/>
        <w:rPr>
          <w:rFonts w:asciiTheme="minorHAnsi" w:hAnsiTheme="minorHAnsi" w:eastAsiaTheme="minorEastAsia" w:cstheme="minorBidi"/>
          <w:szCs w:val="24"/>
        </w:rPr>
      </w:pPr>
    </w:p>
    <w:p w:rsidRPr="00F532C5" w:rsidR="000562FD" w:rsidP="038384F9" w:rsidRDefault="00782BE7" w14:paraId="225F5C54" w14:textId="683CDC44">
      <w:pPr>
        <w:pStyle w:val="Title"/>
        <w:autoSpaceDE w:val="0"/>
        <w:autoSpaceDN w:val="0"/>
        <w:adjustRightInd w:val="0"/>
        <w:rPr>
          <w:rFonts w:asciiTheme="minorHAnsi" w:hAnsiTheme="minorHAnsi" w:eastAsiaTheme="minorEastAsia" w:cstheme="minorBidi"/>
          <w:szCs w:val="24"/>
          <w:lang w:eastAsia="en-GB"/>
        </w:rPr>
      </w:pPr>
      <w:r>
        <w:rPr>
          <w:noProof/>
        </w:rPr>
        <w:drawing>
          <wp:anchor distT="0" distB="0" distL="114300" distR="114300" simplePos="0" relativeHeight="251658240" behindDoc="1" locked="0" layoutInCell="1" allowOverlap="1" wp14:anchorId="202D6600" wp14:editId="6A096C62">
            <wp:simplePos x="0" y="0"/>
            <wp:positionH relativeFrom="column">
              <wp:posOffset>4928871</wp:posOffset>
            </wp:positionH>
            <wp:positionV relativeFrom="paragraph">
              <wp:posOffset>32385</wp:posOffset>
            </wp:positionV>
            <wp:extent cx="835018" cy="845862"/>
            <wp:effectExtent l="19050" t="19050" r="22860" b="30480"/>
            <wp:wrapTight wrapText="bothSides">
              <wp:wrapPolygon edited="0">
                <wp:start x="17163" y="-274"/>
                <wp:lineTo x="-87" y="-868"/>
                <wp:lineTo x="-879" y="21496"/>
                <wp:lineTo x="8978" y="21836"/>
                <wp:lineTo x="19838" y="21723"/>
                <wp:lineTo x="21351" y="20802"/>
                <wp:lineTo x="22091" y="-104"/>
                <wp:lineTo x="17163" y="-274"/>
              </wp:wrapPolygon>
            </wp:wrapTight>
            <wp:docPr id="860078866" name="Picture 964969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rot="21480000">
                      <a:off x="0" y="0"/>
                      <a:ext cx="835018" cy="845862"/>
                    </a:xfrm>
                    <a:prstGeom prst="rect">
                      <a:avLst/>
                    </a:prstGeom>
                  </pic:spPr>
                </pic:pic>
              </a:graphicData>
            </a:graphic>
          </wp:anchor>
        </w:drawing>
      </w:r>
      <w:r w:rsidRPr="038384F9" w:rsidR="5B864B1F">
        <w:rPr>
          <w:rFonts w:asciiTheme="minorHAnsi" w:hAnsiTheme="minorHAnsi" w:eastAsiaTheme="minorEastAsia" w:cstheme="minorBidi"/>
          <w:szCs w:val="24"/>
        </w:rPr>
        <w:t>D</w:t>
      </w:r>
      <w:r w:rsidRPr="038384F9" w:rsidR="000562FD">
        <w:rPr>
          <w:rFonts w:asciiTheme="minorHAnsi" w:hAnsiTheme="minorHAnsi" w:eastAsiaTheme="minorEastAsia" w:cstheme="minorBidi"/>
          <w:szCs w:val="24"/>
        </w:rPr>
        <w:t>erby Theatre Safeguarding Policy</w:t>
      </w:r>
      <w:r w:rsidRPr="038384F9" w:rsidR="632C89C3">
        <w:rPr>
          <w:rFonts w:asciiTheme="minorHAnsi" w:hAnsiTheme="minorHAnsi" w:eastAsiaTheme="minorEastAsia" w:cstheme="minorBidi"/>
          <w:szCs w:val="24"/>
        </w:rPr>
        <w:t xml:space="preserve"> (overview)</w:t>
      </w:r>
    </w:p>
    <w:p w:rsidRPr="00F532C5" w:rsidR="000562FD" w:rsidP="038384F9" w:rsidRDefault="000562FD" w14:paraId="61BD5ADE" w14:textId="3AF35D76">
      <w:pPr>
        <w:pStyle w:val="Title"/>
        <w:autoSpaceDE w:val="0"/>
        <w:autoSpaceDN w:val="0"/>
        <w:adjustRightInd w:val="0"/>
        <w:rPr>
          <w:rFonts w:asciiTheme="minorHAnsi" w:hAnsiTheme="minorHAnsi" w:eastAsiaTheme="minorEastAsia" w:cstheme="minorBidi"/>
          <w:szCs w:val="24"/>
        </w:rPr>
      </w:pPr>
    </w:p>
    <w:p w:rsidR="000562FD" w:rsidP="5F4C07E1" w:rsidRDefault="591E1F12" w14:paraId="2F89D0DD" w14:textId="77777777">
      <w:pPr>
        <w:pStyle w:val="NoSpacing"/>
        <w:rPr>
          <w:rFonts w:ascii="Calibri" w:hAnsi="Calibri" w:eastAsia="ＭＳ 明朝" w:cs="Arial" w:asciiTheme="minorAscii" w:hAnsiTheme="minorAscii" w:eastAsiaTheme="minorEastAsia" w:cstheme="minorBidi"/>
          <w:b w:val="1"/>
          <w:bCs w:val="1"/>
        </w:rPr>
      </w:pPr>
      <w:r w:rsidRPr="5F4C07E1" w:rsidR="027FED39">
        <w:rPr>
          <w:rFonts w:ascii="Calibri" w:hAnsi="Calibri" w:eastAsia="ＭＳ 明朝" w:cs="Arial" w:asciiTheme="minorAscii" w:hAnsiTheme="minorAscii" w:eastAsiaTheme="minorEastAsia" w:cstheme="minorBidi"/>
          <w:b w:val="1"/>
          <w:bCs w:val="1"/>
        </w:rPr>
        <w:t>Contact Numbers</w:t>
      </w:r>
    </w:p>
    <w:p w:rsidR="000562FD" w:rsidP="5F4C07E1" w:rsidRDefault="591E1F12" w14:paraId="4D1490FD" w14:textId="59D1505D">
      <w:pPr>
        <w:pStyle w:val="NoSpacing"/>
        <w:rPr>
          <w:rFonts w:ascii="Calibri" w:hAnsi="Calibri" w:eastAsia="ＭＳ 明朝" w:cs="Arial" w:asciiTheme="minorAscii" w:hAnsiTheme="minorAscii" w:eastAsiaTheme="minorEastAsia" w:cstheme="minorBidi"/>
        </w:rPr>
      </w:pPr>
      <w:r w:rsidRPr="5F4C07E1" w:rsidR="027FED39">
        <w:rPr>
          <w:rFonts w:ascii="Calibri" w:hAnsi="Calibri" w:eastAsia="ＭＳ 明朝" w:cs="Arial" w:asciiTheme="minorAscii" w:hAnsiTheme="minorAscii" w:eastAsiaTheme="minorEastAsia" w:cstheme="minorBidi"/>
        </w:rPr>
        <w:t>Derby Theatre has one Designated</w:t>
      </w:r>
      <w:r w:rsidRPr="5F4C07E1" w:rsidR="027FED39">
        <w:rPr>
          <w:rFonts w:ascii="Calibri" w:hAnsi="Calibri" w:eastAsia="ＭＳ 明朝" w:cs="Arial" w:asciiTheme="minorAscii" w:hAnsiTheme="minorAscii" w:eastAsiaTheme="minorEastAsia" w:cstheme="minorBidi"/>
        </w:rPr>
        <w:t xml:space="preserve"> </w:t>
      </w:r>
      <w:r w:rsidRPr="5F4C07E1" w:rsidR="027FED39">
        <w:rPr>
          <w:rFonts w:ascii="Calibri" w:hAnsi="Calibri" w:eastAsia="ＭＳ 明朝" w:cs="Arial" w:asciiTheme="minorAscii" w:hAnsiTheme="minorAscii" w:eastAsiaTheme="minorEastAsia" w:cstheme="minorBidi"/>
        </w:rPr>
        <w:t>Safeguarding Officer and five Deputy Safeguarding Officers, to cover times of absence.</w:t>
      </w:r>
      <w:r w:rsidRPr="5F4C07E1" w:rsidR="027FED39">
        <w:rPr>
          <w:rFonts w:ascii="Calibri" w:hAnsi="Calibri" w:eastAsia="ＭＳ 明朝" w:cs="Arial" w:asciiTheme="minorAscii" w:hAnsiTheme="minorAscii" w:eastAsiaTheme="minorEastAsia" w:cstheme="minorBidi"/>
        </w:rPr>
        <w:t xml:space="preserve">  </w:t>
      </w:r>
    </w:p>
    <w:p w:rsidR="000562FD" w:rsidP="5F4C07E1" w:rsidRDefault="591E1F12" w14:paraId="181715AD" w14:textId="3FC098D7">
      <w:pPr>
        <w:pStyle w:val="Heading1"/>
        <w:spacing w:before="278"/>
        <w:rPr>
          <w:rFonts w:ascii="Calibri" w:hAnsi="Calibri" w:eastAsia="ＭＳ 明朝" w:cs="Arial" w:asciiTheme="minorAscii" w:hAnsiTheme="minorAscii" w:eastAsiaTheme="minorEastAsia" w:cstheme="minorBidi"/>
        </w:rPr>
      </w:pPr>
      <w:r w:rsidRPr="5F4C07E1" w:rsidR="027FED39">
        <w:rPr>
          <w:rFonts w:ascii="Calibri" w:hAnsi="Calibri" w:eastAsia="ＭＳ 明朝" w:cs="Arial" w:asciiTheme="minorAscii" w:hAnsiTheme="minorAscii" w:eastAsiaTheme="minorEastAsia" w:cstheme="minorBidi"/>
        </w:rPr>
        <w:t>Designated Safeguarding Officer</w:t>
      </w:r>
      <w:r w:rsidRPr="5F4C07E1" w:rsidR="027FED39">
        <w:rPr>
          <w:rFonts w:ascii="Calibri" w:hAnsi="Calibri" w:eastAsia="ＭＳ 明朝" w:cs="Arial" w:asciiTheme="minorAscii" w:hAnsiTheme="minorAscii" w:eastAsiaTheme="minorEastAsia" w:cstheme="minorBidi"/>
        </w:rPr>
        <w:t>:</w:t>
      </w:r>
    </w:p>
    <w:p w:rsidR="000562FD" w:rsidP="5F4C07E1" w:rsidRDefault="591E1F12" w14:paraId="62A8AD42" w14:textId="36A4BFC9">
      <w:pPr>
        <w:rPr>
          <w:rFonts w:ascii="Calibri" w:hAnsi="Calibri" w:eastAsia="ＭＳ 明朝" w:cs="Arial" w:asciiTheme="minorAscii" w:hAnsiTheme="minorAscii" w:eastAsiaTheme="minorEastAsia" w:cstheme="minorBidi"/>
        </w:rPr>
      </w:pPr>
      <w:r w:rsidRPr="5F4C07E1" w:rsidR="027FED39">
        <w:rPr>
          <w:rFonts w:ascii="Calibri" w:hAnsi="Calibri" w:eastAsia="ＭＳ 明朝" w:cs="Arial" w:asciiTheme="minorAscii" w:hAnsiTheme="minorAscii" w:eastAsiaTheme="minorEastAsia" w:cstheme="minorBidi"/>
        </w:rPr>
        <w:t xml:space="preserve">Caroline Barth: </w:t>
      </w:r>
      <w:r w:rsidRPr="5F4C07E1" w:rsidR="027FED39">
        <w:rPr>
          <w:rFonts w:ascii="Calibri" w:hAnsi="Calibri" w:eastAsia="ＭＳ 明朝" w:cs="Arial" w:asciiTheme="minorAscii" w:hAnsiTheme="minorAscii" w:eastAsiaTheme="minorEastAsia" w:cstheme="minorBidi"/>
          <w:color w:val="000000" w:themeColor="text1" w:themeTint="FF" w:themeShade="FF"/>
        </w:rPr>
        <w:t>07946 316081</w:t>
      </w:r>
    </w:p>
    <w:p w:rsidR="000562FD" w:rsidP="5F4C07E1" w:rsidRDefault="591E1F12" w14:paraId="4BF0AC98" w14:textId="77777777">
      <w:pPr>
        <w:rPr>
          <w:rFonts w:ascii="Calibri" w:hAnsi="Calibri" w:eastAsia="ＭＳ 明朝" w:cs="Arial" w:asciiTheme="minorAscii" w:hAnsiTheme="minorAscii" w:eastAsiaTheme="minorEastAsia" w:cstheme="minorBidi"/>
        </w:rPr>
      </w:pPr>
    </w:p>
    <w:p w:rsidR="000562FD" w:rsidP="5F4C07E1" w:rsidRDefault="591E1F12" w14:paraId="609E5F92" w14:textId="14C3F29D">
      <w:pPr>
        <w:rPr>
          <w:rFonts w:ascii="Calibri" w:hAnsi="Calibri" w:eastAsia="ＭＳ 明朝" w:cs="Arial" w:asciiTheme="minorAscii" w:hAnsiTheme="minorAscii" w:eastAsiaTheme="minorEastAsia" w:cstheme="minorBidi"/>
          <w:b w:val="1"/>
          <w:bCs w:val="1"/>
        </w:rPr>
      </w:pPr>
      <w:r w:rsidRPr="5F4C07E1" w:rsidR="027FED39">
        <w:rPr>
          <w:rFonts w:ascii="Calibri" w:hAnsi="Calibri" w:eastAsia="ＭＳ 明朝" w:cs="Arial" w:asciiTheme="minorAscii" w:hAnsiTheme="minorAscii" w:eastAsiaTheme="minorEastAsia" w:cstheme="minorBidi"/>
          <w:b w:val="1"/>
          <w:bCs w:val="1"/>
        </w:rPr>
        <w:t>Deputy Safeguarding Officers</w:t>
      </w:r>
      <w:r w:rsidRPr="5F4C07E1" w:rsidR="027FED39">
        <w:rPr>
          <w:rFonts w:ascii="Calibri" w:hAnsi="Calibri" w:eastAsia="ＭＳ 明朝" w:cs="Arial" w:asciiTheme="minorAscii" w:hAnsiTheme="minorAscii" w:eastAsiaTheme="minorEastAsia" w:cstheme="minorBidi"/>
          <w:b w:val="1"/>
          <w:bCs w:val="1"/>
        </w:rPr>
        <w:t>:</w:t>
      </w:r>
    </w:p>
    <w:p w:rsidR="000562FD" w:rsidP="5F4C07E1" w:rsidRDefault="591E1F12" w14:paraId="277FF48E" w14:textId="60817EC7">
      <w:pPr>
        <w:rPr>
          <w:rFonts w:ascii="Calibri" w:hAnsi="Calibri" w:eastAsia="ＭＳ 明朝" w:cs="Arial" w:asciiTheme="minorAscii" w:hAnsiTheme="minorAscii" w:eastAsiaTheme="minorEastAsia" w:cstheme="minorBidi"/>
        </w:rPr>
      </w:pPr>
      <w:r w:rsidRPr="5F4C07E1" w:rsidR="027FED39">
        <w:rPr>
          <w:rFonts w:ascii="Calibri" w:hAnsi="Calibri" w:eastAsia="ＭＳ 明朝" w:cs="Arial" w:asciiTheme="minorAscii" w:hAnsiTheme="minorAscii" w:eastAsiaTheme="minorEastAsia" w:cstheme="minorBidi"/>
        </w:rPr>
        <w:t>Harry Kingscott: 07584 384426</w:t>
      </w:r>
    </w:p>
    <w:p w:rsidR="000562FD" w:rsidP="5F4C07E1" w:rsidRDefault="591E1F12" w14:paraId="032C057C" w14:textId="77777777">
      <w:pPr>
        <w:rPr>
          <w:rFonts w:ascii="Calibri" w:hAnsi="Calibri" w:eastAsia="ＭＳ 明朝" w:cs="Arial" w:asciiTheme="minorAscii" w:hAnsiTheme="minorAscii" w:eastAsiaTheme="minorEastAsia" w:cstheme="minorBidi"/>
          <w:lang w:val="de-DE"/>
        </w:rPr>
      </w:pPr>
      <w:r w:rsidRPr="5F4C07E1" w:rsidR="027FED39">
        <w:rPr>
          <w:rFonts w:ascii="Calibri" w:hAnsi="Calibri" w:eastAsia="ＭＳ 明朝" w:cs="Arial" w:asciiTheme="minorAscii" w:hAnsiTheme="minorAscii" w:eastAsiaTheme="minorEastAsia" w:cstheme="minorBidi"/>
          <w:lang w:val="de-DE"/>
        </w:rPr>
        <w:t>Sarah Brigham: 07939 161623</w:t>
      </w:r>
    </w:p>
    <w:p w:rsidR="000562FD" w:rsidP="4E49742D" w:rsidRDefault="591E1F12" w14:paraId="7B2E2170" w14:textId="156EE84F">
      <w:pPr>
        <w:pStyle w:val="Title"/>
        <w:jc w:val="left"/>
      </w:pPr>
      <w:r w:rsidRPr="5F4C07E1" w:rsidR="027FED39">
        <w:rPr>
          <w:rFonts w:ascii="Calibri" w:hAnsi="Calibri" w:eastAsia="ＭＳ 明朝" w:cs="Arial" w:asciiTheme="minorAscii" w:hAnsiTheme="minorAscii" w:eastAsiaTheme="minorEastAsia" w:cstheme="minorBidi"/>
          <w:lang w:val="de-DE"/>
        </w:rPr>
        <w:t>Sam Rushton: 07721 833761</w:t>
      </w:r>
      <w:r w:rsidRPr="5F4C07E1" w:rsidR="027FED39">
        <w:rPr>
          <w:rFonts w:ascii="Calibri" w:hAnsi="Calibri" w:eastAsia="ＭＳ 明朝" w:cs="Arial" w:asciiTheme="minorAscii" w:hAnsiTheme="minorAscii" w:eastAsiaTheme="minorEastAsia" w:cstheme="minorBidi"/>
          <w:b w:val="0"/>
          <w:bCs w:val="0"/>
          <w:lang w:eastAsia="en-GB"/>
        </w:rPr>
        <w:t xml:space="preserve"> </w:t>
      </w:r>
    </w:p>
    <w:p w:rsidR="000562FD" w:rsidP="5F4C07E1" w:rsidRDefault="591E1F12" w14:paraId="5CCC2B25" w14:textId="1E5E5D70">
      <w:pPr>
        <w:pStyle w:val="Title"/>
        <w:jc w:val="left"/>
        <w:rPr>
          <w:rFonts w:ascii="Calibri" w:hAnsi="Calibri" w:eastAsia="ＭＳ 明朝" w:cs="Arial" w:asciiTheme="minorAscii" w:hAnsiTheme="minorAscii" w:eastAsiaTheme="minorEastAsia" w:cstheme="minorBidi"/>
          <w:b w:val="0"/>
          <w:bCs w:val="0"/>
          <w:lang w:eastAsia="en-GB"/>
        </w:rPr>
      </w:pPr>
    </w:p>
    <w:p w:rsidR="000562FD" w:rsidP="5F4C07E1" w:rsidRDefault="591E1F12" w14:paraId="1EF99D86" w14:textId="75209CE2">
      <w:pPr>
        <w:pStyle w:val="Title"/>
        <w:jc w:val="left"/>
        <w:rPr>
          <w:rFonts w:ascii="Calibri" w:hAnsi="Calibri" w:eastAsia="ＭＳ 明朝" w:cs="Arial" w:asciiTheme="minorAscii" w:hAnsiTheme="minorAscii" w:eastAsiaTheme="minorEastAsia" w:cstheme="minorBidi"/>
          <w:b w:val="0"/>
          <w:bCs w:val="0"/>
        </w:rPr>
      </w:pPr>
      <w:r w:rsidRPr="5F4C07E1" w:rsidR="5FFDE884">
        <w:rPr>
          <w:rFonts w:ascii="Calibri" w:hAnsi="Calibri" w:eastAsia="ＭＳ 明朝" w:cs="Arial" w:asciiTheme="minorAscii" w:hAnsiTheme="minorAscii" w:eastAsiaTheme="minorEastAsia" w:cstheme="minorBidi"/>
          <w:b w:val="0"/>
          <w:bCs w:val="0"/>
          <w:lang w:eastAsia="en-GB"/>
        </w:rPr>
        <w:t>Derby Theatre aims to provide a safe and welcoming environment for everyone. This includes children</w:t>
      </w:r>
      <w:r w:rsidRPr="5F4C07E1" w:rsidR="3FC4F3DE">
        <w:rPr>
          <w:rFonts w:ascii="Calibri" w:hAnsi="Calibri" w:eastAsia="ＭＳ 明朝" w:cs="Arial" w:asciiTheme="minorAscii" w:hAnsiTheme="minorAscii" w:eastAsiaTheme="minorEastAsia" w:cstheme="minorBidi"/>
          <w:b w:val="0"/>
          <w:bCs w:val="0"/>
          <w:lang w:eastAsia="en-GB"/>
        </w:rPr>
        <w:t xml:space="preserve"> and young people (under 18)</w:t>
      </w:r>
      <w:r w:rsidRPr="5F4C07E1" w:rsidR="5FFDE884">
        <w:rPr>
          <w:rFonts w:ascii="Calibri" w:hAnsi="Calibri" w:eastAsia="ＭＳ 明朝" w:cs="Arial" w:asciiTheme="minorAscii" w:hAnsiTheme="minorAscii" w:eastAsiaTheme="minorEastAsia" w:cstheme="minorBidi"/>
          <w:b w:val="0"/>
          <w:bCs w:val="0"/>
          <w:lang w:eastAsia="en-GB"/>
        </w:rPr>
        <w:t>, adults</w:t>
      </w:r>
      <w:r w:rsidRPr="5F4C07E1" w:rsidR="105AF9CE">
        <w:rPr>
          <w:rFonts w:ascii="Calibri" w:hAnsi="Calibri" w:eastAsia="ＭＳ 明朝" w:cs="Arial" w:asciiTheme="minorAscii" w:hAnsiTheme="minorAscii" w:eastAsiaTheme="minorEastAsia" w:cstheme="minorBidi"/>
          <w:b w:val="0"/>
          <w:bCs w:val="0"/>
          <w:lang w:eastAsia="en-GB"/>
        </w:rPr>
        <w:t xml:space="preserve"> (18+</w:t>
      </w:r>
      <w:r w:rsidRPr="5F4C07E1" w:rsidR="105AF9CE">
        <w:rPr>
          <w:rFonts w:ascii="Calibri" w:hAnsi="Calibri" w:eastAsia="ＭＳ 明朝" w:cs="Arial" w:asciiTheme="minorAscii" w:hAnsiTheme="minorAscii" w:eastAsiaTheme="minorEastAsia" w:cstheme="minorBidi"/>
          <w:b w:val="0"/>
          <w:bCs w:val="0"/>
          <w:lang w:eastAsia="en-GB"/>
        </w:rPr>
        <w:t>)</w:t>
      </w:r>
      <w:r w:rsidRPr="5F4C07E1" w:rsidR="105AF9CE">
        <w:rPr>
          <w:rFonts w:ascii="Calibri" w:hAnsi="Calibri" w:eastAsia="ＭＳ 明朝" w:cs="Arial" w:asciiTheme="minorAscii" w:hAnsiTheme="minorAscii" w:eastAsiaTheme="minorEastAsia" w:cstheme="minorBidi"/>
          <w:b w:val="0"/>
          <w:bCs w:val="0"/>
          <w:lang w:eastAsia="en-GB"/>
        </w:rPr>
        <w:t xml:space="preserve"> and adults at risk</w:t>
      </w:r>
      <w:r w:rsidRPr="5F4C07E1" w:rsidR="105AF9CE">
        <w:rPr>
          <w:rFonts w:ascii="Calibri" w:hAnsi="Calibri" w:eastAsia="ＭＳ 明朝" w:cs="Arial" w:asciiTheme="minorAscii" w:hAnsiTheme="minorAscii" w:eastAsiaTheme="minorEastAsia" w:cstheme="minorBidi"/>
          <w:b w:val="0"/>
          <w:bCs w:val="0"/>
          <w:lang w:eastAsia="en-GB"/>
        </w:rPr>
        <w:t xml:space="preserve">.  </w:t>
      </w:r>
      <w:r w:rsidRPr="5F4C07E1" w:rsidR="1435055F">
        <w:rPr>
          <w:rFonts w:ascii="Calibri" w:hAnsi="Calibri" w:eastAsia="ＭＳ 明朝" w:cs="Arial" w:asciiTheme="minorAscii" w:hAnsiTheme="minorAscii" w:eastAsiaTheme="minorEastAsia" w:cstheme="minorBidi"/>
          <w:b w:val="0"/>
          <w:bCs w:val="0"/>
          <w:lang w:eastAsia="en-GB"/>
        </w:rPr>
        <w:t>T</w:t>
      </w:r>
      <w:r w:rsidRPr="5F4C07E1" w:rsidR="4B3064D0">
        <w:rPr>
          <w:rFonts w:ascii="Calibri" w:hAnsi="Calibri" w:eastAsia="ＭＳ 明朝" w:cs="Arial" w:asciiTheme="minorAscii" w:hAnsiTheme="minorAscii" w:eastAsiaTheme="minorEastAsia" w:cstheme="minorBidi"/>
          <w:b w:val="0"/>
          <w:bCs w:val="0"/>
          <w:lang w:eastAsia="en-GB"/>
        </w:rPr>
        <w:t>hese people</w:t>
      </w:r>
      <w:r w:rsidRPr="5F4C07E1" w:rsidR="105AF9CE">
        <w:rPr>
          <w:rFonts w:ascii="Calibri" w:hAnsi="Calibri" w:eastAsia="ＭＳ 明朝" w:cs="Arial" w:asciiTheme="minorAscii" w:hAnsiTheme="minorAscii" w:eastAsiaTheme="minorEastAsia" w:cstheme="minorBidi"/>
          <w:b w:val="0"/>
          <w:bCs w:val="0"/>
          <w:lang w:eastAsia="en-GB"/>
        </w:rPr>
        <w:t xml:space="preserve"> will be </w:t>
      </w:r>
      <w:r w:rsidRPr="5F4C07E1" w:rsidR="5FFDE884">
        <w:rPr>
          <w:rFonts w:ascii="Calibri" w:hAnsi="Calibri" w:eastAsia="ＭＳ 明朝" w:cs="Arial" w:asciiTheme="minorAscii" w:hAnsiTheme="minorAscii" w:eastAsiaTheme="minorEastAsia" w:cstheme="minorBidi"/>
          <w:b w:val="0"/>
          <w:bCs w:val="0"/>
          <w:lang w:eastAsia="en-GB"/>
        </w:rPr>
        <w:t xml:space="preserve">collectively referred to </w:t>
      </w:r>
      <w:r w:rsidRPr="5F4C07E1" w:rsidR="67EE6C27">
        <w:rPr>
          <w:rFonts w:ascii="Calibri" w:hAnsi="Calibri" w:eastAsia="ＭＳ 明朝" w:cs="Arial" w:asciiTheme="minorAscii" w:hAnsiTheme="minorAscii" w:eastAsiaTheme="minorEastAsia" w:cstheme="minorBidi"/>
          <w:b w:val="0"/>
          <w:bCs w:val="0"/>
          <w:lang w:eastAsia="en-GB"/>
        </w:rPr>
        <w:t>as “participants</w:t>
      </w:r>
      <w:r w:rsidRPr="5F4C07E1" w:rsidR="5FFDE884">
        <w:rPr>
          <w:rFonts w:ascii="Calibri" w:hAnsi="Calibri" w:eastAsia="ＭＳ 明朝" w:cs="Arial" w:asciiTheme="minorAscii" w:hAnsiTheme="minorAscii" w:eastAsiaTheme="minorEastAsia" w:cstheme="minorBidi"/>
          <w:b w:val="0"/>
          <w:bCs w:val="0"/>
          <w:lang w:eastAsia="en-GB"/>
        </w:rPr>
        <w:t>”</w:t>
      </w:r>
      <w:r w:rsidRPr="5F4C07E1" w:rsidR="5B07C72D">
        <w:rPr>
          <w:rFonts w:ascii="Calibri" w:hAnsi="Calibri" w:eastAsia="ＭＳ 明朝" w:cs="Arial" w:asciiTheme="minorAscii" w:hAnsiTheme="minorAscii" w:eastAsiaTheme="minorEastAsia" w:cstheme="minorBidi"/>
          <w:b w:val="0"/>
          <w:bCs w:val="0"/>
          <w:lang w:eastAsia="en-GB"/>
        </w:rPr>
        <w:t xml:space="preserve"> throughout </w:t>
      </w:r>
      <w:r w:rsidRPr="5F4C07E1" w:rsidR="7C44B312">
        <w:rPr>
          <w:rFonts w:ascii="Calibri" w:hAnsi="Calibri" w:eastAsia="ＭＳ 明朝" w:cs="Arial" w:asciiTheme="minorAscii" w:hAnsiTheme="minorAscii" w:eastAsiaTheme="minorEastAsia" w:cstheme="minorBidi"/>
          <w:b w:val="0"/>
          <w:bCs w:val="0"/>
          <w:lang w:eastAsia="en-GB"/>
        </w:rPr>
        <w:t>the policy.</w:t>
      </w:r>
      <w:r w:rsidRPr="5F4C07E1" w:rsidR="5FFDE884">
        <w:rPr>
          <w:rFonts w:ascii="Calibri" w:hAnsi="Calibri" w:eastAsia="ＭＳ 明朝" w:cs="Arial" w:asciiTheme="minorAscii" w:hAnsiTheme="minorAscii" w:eastAsiaTheme="minorEastAsia" w:cstheme="minorBidi"/>
          <w:b w:val="0"/>
          <w:bCs w:val="0"/>
          <w:lang w:eastAsia="en-GB"/>
        </w:rPr>
        <w:t xml:space="preserve"> </w:t>
      </w:r>
    </w:p>
    <w:p w:rsidR="000562FD" w:rsidP="4E49742D" w:rsidRDefault="006E4350" w14:paraId="064945FF" w14:textId="7951382E">
      <w:pPr>
        <w:pStyle w:val="Title"/>
        <w:jc w:val="left"/>
        <w:rPr>
          <w:rFonts w:asciiTheme="minorHAnsi" w:hAnsiTheme="minorHAnsi" w:eastAsiaTheme="minorEastAsia" w:cstheme="minorBidi"/>
          <w:b w:val="0"/>
        </w:rPr>
      </w:pPr>
      <w:r w:rsidRPr="4E49742D">
        <w:rPr>
          <w:rFonts w:asciiTheme="minorHAnsi" w:hAnsiTheme="minorHAnsi" w:eastAsiaTheme="minorEastAsia" w:cstheme="minorBidi"/>
          <w:b w:val="0"/>
          <w:lang w:eastAsia="en-GB"/>
        </w:rPr>
        <w:t>The s</w:t>
      </w:r>
      <w:r w:rsidRPr="4E49742D" w:rsidR="591E1F12">
        <w:rPr>
          <w:rFonts w:asciiTheme="minorHAnsi" w:hAnsiTheme="minorHAnsi" w:eastAsiaTheme="minorEastAsia" w:cstheme="minorBidi"/>
          <w:b w:val="0"/>
          <w:lang w:eastAsia="en-GB"/>
        </w:rPr>
        <w:t>afety and wellbeing</w:t>
      </w:r>
      <w:r w:rsidRPr="4E49742D">
        <w:rPr>
          <w:rFonts w:asciiTheme="minorHAnsi" w:hAnsiTheme="minorHAnsi" w:eastAsiaTheme="minorEastAsia" w:cstheme="minorBidi"/>
          <w:b w:val="0"/>
          <w:lang w:eastAsia="en-GB"/>
        </w:rPr>
        <w:t xml:space="preserve"> of our participants</w:t>
      </w:r>
      <w:r w:rsidRPr="4E49742D" w:rsidR="591E1F12">
        <w:rPr>
          <w:rFonts w:asciiTheme="minorHAnsi" w:hAnsiTheme="minorHAnsi" w:eastAsiaTheme="minorEastAsia" w:cstheme="minorBidi"/>
          <w:b w:val="0"/>
          <w:lang w:eastAsia="en-GB"/>
        </w:rPr>
        <w:t xml:space="preserve"> are always the most important priority.</w:t>
      </w:r>
    </w:p>
    <w:p w:rsidR="11F4B375" w:rsidP="11F4B375" w:rsidRDefault="11F4B375" w14:paraId="6CD679AC" w14:textId="549D1C42">
      <w:pPr>
        <w:pStyle w:val="Title"/>
        <w:jc w:val="left"/>
        <w:rPr>
          <w:rFonts w:asciiTheme="minorHAnsi" w:hAnsiTheme="minorHAnsi" w:eastAsiaTheme="minorEastAsia" w:cstheme="minorBidi"/>
          <w:b w:val="0"/>
          <w:szCs w:val="24"/>
          <w:lang w:eastAsia="en-GB"/>
        </w:rPr>
      </w:pPr>
    </w:p>
    <w:p w:rsidRPr="00F532C5" w:rsidR="000562FD" w:rsidP="11F4B375" w:rsidRDefault="7997F322" w14:paraId="7A98D9EB" w14:textId="535A6EB5">
      <w:pPr>
        <w:spacing w:after="160" w:line="276" w:lineRule="auto"/>
        <w:rPr>
          <w:rFonts w:asciiTheme="minorHAnsi" w:hAnsiTheme="minorHAnsi" w:eastAsiaTheme="minorEastAsia" w:cstheme="minorBidi"/>
          <w:b/>
          <w:bCs/>
          <w:szCs w:val="24"/>
          <w:lang w:eastAsia="en-GB"/>
        </w:rPr>
      </w:pPr>
      <w:r w:rsidRPr="038384F9">
        <w:rPr>
          <w:rFonts w:asciiTheme="minorHAnsi" w:hAnsiTheme="minorHAnsi" w:eastAsiaTheme="minorEastAsia" w:cstheme="minorBidi"/>
          <w:b/>
          <w:bCs/>
          <w:szCs w:val="24"/>
          <w:lang w:eastAsia="en-GB"/>
        </w:rPr>
        <w:t xml:space="preserve">Keeping </w:t>
      </w:r>
      <w:r w:rsidR="00366017">
        <w:rPr>
          <w:rFonts w:asciiTheme="minorHAnsi" w:hAnsiTheme="minorHAnsi" w:eastAsiaTheme="minorEastAsia" w:cstheme="minorBidi"/>
          <w:b/>
          <w:bCs/>
          <w:szCs w:val="24"/>
          <w:lang w:eastAsia="en-GB"/>
        </w:rPr>
        <w:t>P</w:t>
      </w:r>
      <w:r w:rsidRPr="038384F9">
        <w:rPr>
          <w:rFonts w:asciiTheme="minorHAnsi" w:hAnsiTheme="minorHAnsi" w:eastAsiaTheme="minorEastAsia" w:cstheme="minorBidi"/>
          <w:b/>
          <w:bCs/>
          <w:szCs w:val="24"/>
          <w:lang w:eastAsia="en-GB"/>
        </w:rPr>
        <w:t xml:space="preserve">eople </w:t>
      </w:r>
      <w:r w:rsidR="00366017">
        <w:rPr>
          <w:rFonts w:asciiTheme="minorHAnsi" w:hAnsiTheme="minorHAnsi" w:eastAsiaTheme="minorEastAsia" w:cstheme="minorBidi"/>
          <w:b/>
          <w:bCs/>
          <w:szCs w:val="24"/>
          <w:lang w:eastAsia="en-GB"/>
        </w:rPr>
        <w:t>S</w:t>
      </w:r>
      <w:r w:rsidRPr="038384F9">
        <w:rPr>
          <w:rFonts w:asciiTheme="minorHAnsi" w:hAnsiTheme="minorHAnsi" w:eastAsiaTheme="minorEastAsia" w:cstheme="minorBidi"/>
          <w:b/>
          <w:bCs/>
          <w:szCs w:val="24"/>
          <w:lang w:eastAsia="en-GB"/>
        </w:rPr>
        <w:t xml:space="preserve">afe is </w:t>
      </w:r>
      <w:r w:rsidR="00366017">
        <w:rPr>
          <w:rFonts w:asciiTheme="minorHAnsi" w:hAnsiTheme="minorHAnsi" w:eastAsiaTheme="minorEastAsia" w:cstheme="minorBidi"/>
          <w:b/>
          <w:bCs/>
          <w:szCs w:val="24"/>
          <w:lang w:eastAsia="en-GB"/>
        </w:rPr>
        <w:t>E</w:t>
      </w:r>
      <w:r w:rsidRPr="038384F9" w:rsidR="11AB5711">
        <w:rPr>
          <w:rFonts w:asciiTheme="minorHAnsi" w:hAnsiTheme="minorHAnsi" w:eastAsiaTheme="minorEastAsia" w:cstheme="minorBidi"/>
          <w:b/>
          <w:bCs/>
          <w:szCs w:val="24"/>
          <w:lang w:eastAsia="en-GB"/>
        </w:rPr>
        <w:t xml:space="preserve">veryone’s </w:t>
      </w:r>
      <w:r w:rsidR="00366017">
        <w:rPr>
          <w:rFonts w:asciiTheme="minorHAnsi" w:hAnsiTheme="minorHAnsi" w:eastAsiaTheme="minorEastAsia" w:cstheme="minorBidi"/>
          <w:b/>
          <w:bCs/>
          <w:szCs w:val="24"/>
          <w:lang w:eastAsia="en-GB"/>
        </w:rPr>
        <w:t>R</w:t>
      </w:r>
      <w:r w:rsidRPr="038384F9" w:rsidR="11AB5711">
        <w:rPr>
          <w:rFonts w:asciiTheme="minorHAnsi" w:hAnsiTheme="minorHAnsi" w:eastAsiaTheme="minorEastAsia" w:cstheme="minorBidi"/>
          <w:b/>
          <w:bCs/>
          <w:szCs w:val="24"/>
          <w:lang w:eastAsia="en-GB"/>
        </w:rPr>
        <w:t>esponsibility</w:t>
      </w:r>
    </w:p>
    <w:p w:rsidRPr="00F532C5" w:rsidR="000562FD" w:rsidP="11F4B375" w:rsidRDefault="0065711A" w14:paraId="69EEB8BB" w14:textId="6FFF9B75">
      <w:pPr>
        <w:spacing w:after="160" w:line="276" w:lineRule="auto"/>
        <w:rPr>
          <w:rFonts w:asciiTheme="minorHAnsi" w:hAnsiTheme="minorHAnsi" w:eastAsiaTheme="minorEastAsia" w:cstheme="minorBidi"/>
          <w:szCs w:val="24"/>
        </w:rPr>
      </w:pPr>
      <w:r>
        <w:rPr>
          <w:rFonts w:asciiTheme="minorHAnsi" w:hAnsiTheme="minorHAnsi" w:eastAsiaTheme="minorEastAsia" w:cstheme="minorBidi"/>
          <w:szCs w:val="24"/>
          <w:lang w:eastAsia="en-GB"/>
        </w:rPr>
        <w:t>But s</w:t>
      </w:r>
      <w:r w:rsidRPr="038384F9" w:rsidR="11AB5711">
        <w:rPr>
          <w:rFonts w:asciiTheme="minorHAnsi" w:hAnsiTheme="minorHAnsi" w:eastAsiaTheme="minorEastAsia" w:cstheme="minorBidi"/>
          <w:szCs w:val="24"/>
          <w:lang w:eastAsia="en-GB"/>
        </w:rPr>
        <w:t xml:space="preserve">ome people have </w:t>
      </w:r>
      <w:r>
        <w:rPr>
          <w:rFonts w:asciiTheme="minorHAnsi" w:hAnsiTheme="minorHAnsi" w:eastAsiaTheme="minorEastAsia" w:cstheme="minorBidi"/>
          <w:szCs w:val="24"/>
          <w:lang w:eastAsia="en-GB"/>
        </w:rPr>
        <w:t>additional</w:t>
      </w:r>
      <w:r w:rsidRPr="038384F9" w:rsidR="11AB5711">
        <w:rPr>
          <w:rFonts w:asciiTheme="minorHAnsi" w:hAnsiTheme="minorHAnsi" w:eastAsiaTheme="minorEastAsia" w:cstheme="minorBidi"/>
          <w:szCs w:val="24"/>
          <w:lang w:eastAsia="en-GB"/>
        </w:rPr>
        <w:t xml:space="preserve"> role</w:t>
      </w:r>
      <w:r>
        <w:rPr>
          <w:rFonts w:asciiTheme="minorHAnsi" w:hAnsiTheme="minorHAnsi" w:eastAsiaTheme="minorEastAsia" w:cstheme="minorBidi"/>
          <w:szCs w:val="24"/>
          <w:lang w:eastAsia="en-GB"/>
        </w:rPr>
        <w:t>s</w:t>
      </w:r>
      <w:r w:rsidRPr="038384F9" w:rsidR="11AB5711">
        <w:rPr>
          <w:rFonts w:asciiTheme="minorHAnsi" w:hAnsiTheme="minorHAnsi" w:eastAsiaTheme="minorEastAsia" w:cstheme="minorBidi"/>
          <w:szCs w:val="24"/>
          <w:lang w:eastAsia="en-GB"/>
        </w:rPr>
        <w:t>:</w:t>
      </w:r>
    </w:p>
    <w:p w:rsidRPr="00F532C5" w:rsidR="000562FD" w:rsidP="11F4B375" w:rsidRDefault="11AB5711" w14:paraId="70B6FF70" w14:textId="1CEA8683">
      <w:pPr>
        <w:pStyle w:val="ListParagraph"/>
        <w:numPr>
          <w:ilvl w:val="0"/>
          <w:numId w:val="6"/>
        </w:numPr>
        <w:spacing w:after="0"/>
        <w:rPr>
          <w:rFonts w:asciiTheme="minorHAnsi" w:hAnsiTheme="minorHAnsi" w:eastAsiaTheme="minorEastAsia" w:cstheme="minorBidi"/>
          <w:sz w:val="24"/>
          <w:szCs w:val="24"/>
        </w:rPr>
      </w:pPr>
      <w:r w:rsidRPr="038384F9">
        <w:rPr>
          <w:rFonts w:asciiTheme="minorHAnsi" w:hAnsiTheme="minorHAnsi" w:eastAsiaTheme="minorEastAsia" w:cstheme="minorBidi"/>
          <w:sz w:val="24"/>
          <w:szCs w:val="24"/>
        </w:rPr>
        <w:t>DSO – Designated Safeguarding Officer</w:t>
      </w:r>
    </w:p>
    <w:p w:rsidRPr="00F532C5" w:rsidR="000562FD" w:rsidP="11F4B375" w:rsidRDefault="11AB5711" w14:paraId="01892001" w14:textId="37D8AC30">
      <w:pPr>
        <w:pStyle w:val="ListParagraph"/>
        <w:numPr>
          <w:ilvl w:val="0"/>
          <w:numId w:val="6"/>
        </w:numPr>
        <w:spacing w:after="0"/>
        <w:rPr>
          <w:rFonts w:asciiTheme="minorHAnsi" w:hAnsiTheme="minorHAnsi" w:eastAsiaTheme="minorEastAsia" w:cstheme="minorBidi"/>
          <w:sz w:val="24"/>
          <w:szCs w:val="24"/>
        </w:rPr>
      </w:pPr>
      <w:r w:rsidRPr="038384F9">
        <w:rPr>
          <w:rFonts w:asciiTheme="minorHAnsi" w:hAnsiTheme="minorHAnsi" w:eastAsiaTheme="minorEastAsia" w:cstheme="minorBidi"/>
          <w:sz w:val="24"/>
          <w:szCs w:val="24"/>
        </w:rPr>
        <w:t>DDSO – Deputy Designated Safeguarding Officer</w:t>
      </w:r>
    </w:p>
    <w:p w:rsidRPr="00F532C5" w:rsidR="000562FD" w:rsidP="11F4B375" w:rsidRDefault="11AB5711" w14:paraId="1A4E82C4" w14:textId="3A9F2B64">
      <w:pPr>
        <w:spacing w:after="160" w:line="276" w:lineRule="auto"/>
        <w:rPr>
          <w:rFonts w:asciiTheme="minorHAnsi" w:hAnsiTheme="minorHAnsi" w:eastAsiaTheme="minorEastAsia" w:cstheme="minorBidi"/>
          <w:szCs w:val="24"/>
        </w:rPr>
      </w:pPr>
      <w:r w:rsidRPr="038384F9">
        <w:rPr>
          <w:rFonts w:asciiTheme="minorHAnsi" w:hAnsiTheme="minorHAnsi" w:eastAsiaTheme="minorEastAsia" w:cstheme="minorBidi"/>
          <w:szCs w:val="24"/>
        </w:rPr>
        <w:t>These trained staff members deal with any concerns about safe</w:t>
      </w:r>
      <w:r w:rsidR="00366017">
        <w:rPr>
          <w:rFonts w:asciiTheme="minorHAnsi" w:hAnsiTheme="minorHAnsi" w:eastAsiaTheme="minorEastAsia" w:cstheme="minorBidi"/>
          <w:szCs w:val="24"/>
        </w:rPr>
        <w:t>guar</w:t>
      </w:r>
      <w:r w:rsidR="0072590E">
        <w:rPr>
          <w:rFonts w:asciiTheme="minorHAnsi" w:hAnsiTheme="minorHAnsi" w:eastAsiaTheme="minorEastAsia" w:cstheme="minorBidi"/>
          <w:szCs w:val="24"/>
        </w:rPr>
        <w:t>ding</w:t>
      </w:r>
      <w:r w:rsidRPr="038384F9">
        <w:rPr>
          <w:rFonts w:asciiTheme="minorHAnsi" w:hAnsiTheme="minorHAnsi" w:eastAsiaTheme="minorEastAsia" w:cstheme="minorBidi"/>
          <w:szCs w:val="24"/>
        </w:rPr>
        <w:t>.</w:t>
      </w:r>
    </w:p>
    <w:p w:rsidR="0072590E" w:rsidP="038384F9" w:rsidRDefault="0072590E" w14:paraId="36581106" w14:textId="77777777">
      <w:pPr>
        <w:autoSpaceDE w:val="0"/>
        <w:autoSpaceDN w:val="0"/>
        <w:adjustRightInd w:val="0"/>
        <w:rPr>
          <w:rFonts w:asciiTheme="minorHAnsi" w:hAnsiTheme="minorHAnsi" w:eastAsiaTheme="minorEastAsia" w:cstheme="minorBidi"/>
          <w:szCs w:val="24"/>
        </w:rPr>
      </w:pPr>
    </w:p>
    <w:p w:rsidRPr="00F532C5" w:rsidR="000D419A" w:rsidP="038384F9" w:rsidRDefault="00884AF9" w14:paraId="03E37A1F" w14:textId="2FFF2C8B">
      <w:pPr>
        <w:autoSpaceDE w:val="0"/>
        <w:autoSpaceDN w:val="0"/>
        <w:adjustRightInd w:val="0"/>
        <w:rPr>
          <w:rFonts w:asciiTheme="minorHAnsi" w:hAnsiTheme="minorHAnsi" w:eastAsiaTheme="minorEastAsia" w:cstheme="minorBidi"/>
          <w:szCs w:val="24"/>
        </w:rPr>
      </w:pPr>
      <w:r w:rsidRPr="038384F9">
        <w:rPr>
          <w:rFonts w:asciiTheme="minorHAnsi" w:hAnsiTheme="minorHAnsi" w:eastAsiaTheme="minorEastAsia" w:cstheme="minorBidi"/>
          <w:szCs w:val="24"/>
        </w:rPr>
        <w:t>To ensure that everyone is happy and safe in your working relationship</w:t>
      </w:r>
      <w:r w:rsidRPr="038384F9" w:rsidR="006B663D">
        <w:rPr>
          <w:rFonts w:asciiTheme="minorHAnsi" w:hAnsiTheme="minorHAnsi" w:eastAsiaTheme="minorEastAsia" w:cstheme="minorBidi"/>
          <w:szCs w:val="24"/>
        </w:rPr>
        <w:t>s</w:t>
      </w:r>
      <w:r w:rsidRPr="038384F9">
        <w:rPr>
          <w:rFonts w:asciiTheme="minorHAnsi" w:hAnsiTheme="minorHAnsi" w:eastAsiaTheme="minorEastAsia" w:cstheme="minorBidi"/>
          <w:szCs w:val="24"/>
        </w:rPr>
        <w:t xml:space="preserve">, here are a few </w:t>
      </w:r>
      <w:r w:rsidRPr="038384F9" w:rsidR="4E7B1EB0">
        <w:rPr>
          <w:rFonts w:asciiTheme="minorHAnsi" w:hAnsiTheme="minorHAnsi" w:eastAsiaTheme="minorEastAsia" w:cstheme="minorBidi"/>
          <w:szCs w:val="24"/>
        </w:rPr>
        <w:t>ground rules:</w:t>
      </w:r>
    </w:p>
    <w:p w:rsidR="038384F9" w:rsidP="038384F9" w:rsidRDefault="038384F9" w14:paraId="26B26829" w14:textId="78EF11F2">
      <w:pPr>
        <w:rPr>
          <w:rFonts w:asciiTheme="minorHAnsi" w:hAnsiTheme="minorHAnsi" w:eastAsiaTheme="minorEastAsia" w:cstheme="minorBidi"/>
          <w:szCs w:val="24"/>
        </w:rPr>
      </w:pPr>
    </w:p>
    <w:p w:rsidR="4E7B1EB0" w:rsidP="038384F9" w:rsidRDefault="4E7B1EB0" w14:paraId="2FB2209F" w14:textId="6BFB184F">
      <w:pPr>
        <w:spacing w:after="160" w:line="276" w:lineRule="auto"/>
        <w:rPr>
          <w:rFonts w:asciiTheme="minorHAnsi" w:hAnsiTheme="minorHAnsi" w:eastAsiaTheme="minorEastAsia" w:cstheme="minorBidi"/>
          <w:b/>
          <w:bCs/>
          <w:szCs w:val="24"/>
        </w:rPr>
      </w:pPr>
      <w:r w:rsidRPr="038384F9">
        <w:rPr>
          <w:rFonts w:asciiTheme="minorHAnsi" w:hAnsiTheme="minorHAnsi" w:eastAsiaTheme="minorEastAsia" w:cstheme="minorBidi"/>
          <w:b/>
          <w:bCs/>
          <w:szCs w:val="24"/>
        </w:rPr>
        <w:t>Respect and Behaviour</w:t>
      </w:r>
    </w:p>
    <w:p w:rsidR="4E7B1EB0" w:rsidP="038384F9" w:rsidRDefault="4E7B1EB0" w14:paraId="182D4B3A" w14:textId="5A8AE5A7">
      <w:pPr>
        <w:pStyle w:val="ListParagraph"/>
        <w:numPr>
          <w:ilvl w:val="0"/>
          <w:numId w:val="5"/>
        </w:numPr>
        <w:spacing w:after="0"/>
        <w:rPr>
          <w:rFonts w:asciiTheme="minorHAnsi" w:hAnsiTheme="minorHAnsi" w:eastAsiaTheme="minorEastAsia" w:cstheme="minorBidi"/>
          <w:sz w:val="24"/>
          <w:szCs w:val="24"/>
        </w:rPr>
      </w:pPr>
      <w:r w:rsidRPr="038384F9">
        <w:rPr>
          <w:rFonts w:asciiTheme="minorHAnsi" w:hAnsiTheme="minorHAnsi" w:eastAsiaTheme="minorEastAsia" w:cstheme="minorBidi"/>
          <w:sz w:val="24"/>
          <w:szCs w:val="24"/>
        </w:rPr>
        <w:t>Everyone is treated with kindness and respect.</w:t>
      </w:r>
    </w:p>
    <w:p w:rsidR="4E7B1EB0" w:rsidP="038384F9" w:rsidRDefault="4E7B1EB0" w14:paraId="61C60DAA" w14:textId="0F63D8AA">
      <w:pPr>
        <w:pStyle w:val="ListParagraph"/>
        <w:numPr>
          <w:ilvl w:val="0"/>
          <w:numId w:val="5"/>
        </w:numPr>
        <w:spacing w:after="0"/>
        <w:rPr>
          <w:rFonts w:asciiTheme="minorHAnsi" w:hAnsiTheme="minorHAnsi" w:eastAsiaTheme="minorEastAsia" w:cstheme="minorBidi"/>
          <w:sz w:val="24"/>
          <w:szCs w:val="24"/>
        </w:rPr>
      </w:pPr>
      <w:r w:rsidRPr="038384F9">
        <w:rPr>
          <w:rFonts w:asciiTheme="minorHAnsi" w:hAnsiTheme="minorHAnsi" w:eastAsiaTheme="minorEastAsia" w:cstheme="minorBidi"/>
          <w:sz w:val="24"/>
          <w:szCs w:val="24"/>
        </w:rPr>
        <w:t>Concerns about someone being unsafe are taken seriously and acted upon.</w:t>
      </w:r>
    </w:p>
    <w:p w:rsidR="038384F9" w:rsidP="038384F9" w:rsidRDefault="038384F9" w14:paraId="44AEDEE4" w14:textId="6104F3B6">
      <w:pPr>
        <w:pStyle w:val="ListParagraph"/>
        <w:spacing w:after="0"/>
        <w:rPr>
          <w:rFonts w:asciiTheme="minorHAnsi" w:hAnsiTheme="minorHAnsi" w:eastAsiaTheme="minorEastAsia" w:cstheme="minorBidi"/>
          <w:sz w:val="24"/>
          <w:szCs w:val="24"/>
        </w:rPr>
      </w:pPr>
    </w:p>
    <w:p w:rsidR="4E7B1EB0" w:rsidP="038384F9" w:rsidRDefault="4E7B1EB0" w14:paraId="3C8FAA61" w14:textId="4A382B4E">
      <w:pPr>
        <w:spacing w:after="160" w:line="276" w:lineRule="auto"/>
        <w:rPr>
          <w:rFonts w:asciiTheme="minorHAnsi" w:hAnsiTheme="minorHAnsi" w:eastAsiaTheme="minorEastAsia" w:cstheme="minorBidi"/>
          <w:b/>
          <w:bCs/>
          <w:szCs w:val="24"/>
        </w:rPr>
      </w:pPr>
      <w:r w:rsidRPr="038384F9">
        <w:rPr>
          <w:rFonts w:asciiTheme="minorHAnsi" w:hAnsiTheme="minorHAnsi" w:eastAsiaTheme="minorEastAsia" w:cstheme="minorBidi"/>
          <w:b/>
          <w:bCs/>
          <w:szCs w:val="24"/>
        </w:rPr>
        <w:t>Safe Communication</w:t>
      </w:r>
    </w:p>
    <w:p w:rsidR="4E7B1EB0" w:rsidP="038384F9" w:rsidRDefault="4E7B1EB0" w14:paraId="31D0C07A" w14:textId="611CE5E9">
      <w:pPr>
        <w:pStyle w:val="ListParagraph"/>
        <w:numPr>
          <w:ilvl w:val="0"/>
          <w:numId w:val="4"/>
        </w:numPr>
        <w:spacing w:after="0"/>
        <w:rPr>
          <w:rFonts w:asciiTheme="minorHAnsi" w:hAnsiTheme="minorHAnsi" w:eastAsiaTheme="minorEastAsia" w:cstheme="minorBidi"/>
          <w:sz w:val="24"/>
          <w:szCs w:val="24"/>
        </w:rPr>
      </w:pPr>
      <w:r w:rsidRPr="038384F9">
        <w:rPr>
          <w:rFonts w:asciiTheme="minorHAnsi" w:hAnsiTheme="minorHAnsi" w:eastAsiaTheme="minorEastAsia" w:cstheme="minorBidi"/>
          <w:sz w:val="24"/>
          <w:szCs w:val="24"/>
        </w:rPr>
        <w:t>Staff do not use personal phones, emails or social media to contact participants.</w:t>
      </w:r>
    </w:p>
    <w:p w:rsidR="4E7B1EB0" w:rsidP="038384F9" w:rsidRDefault="4E7B1EB0" w14:paraId="7952BEE3" w14:textId="6271F678">
      <w:pPr>
        <w:pStyle w:val="ListParagraph"/>
        <w:numPr>
          <w:ilvl w:val="0"/>
          <w:numId w:val="4"/>
        </w:numPr>
        <w:spacing w:after="0"/>
        <w:rPr>
          <w:rFonts w:asciiTheme="minorHAnsi" w:hAnsiTheme="minorHAnsi" w:eastAsiaTheme="minorEastAsia" w:cstheme="minorBidi"/>
          <w:sz w:val="24"/>
          <w:szCs w:val="24"/>
        </w:rPr>
      </w:pPr>
      <w:r w:rsidRPr="038384F9">
        <w:rPr>
          <w:rFonts w:asciiTheme="minorHAnsi" w:hAnsiTheme="minorHAnsi" w:eastAsiaTheme="minorEastAsia" w:cstheme="minorBidi"/>
          <w:sz w:val="24"/>
          <w:szCs w:val="24"/>
        </w:rPr>
        <w:t>Staff do not accept friend requests from participants on social media.</w:t>
      </w:r>
    </w:p>
    <w:p w:rsidR="4E7B1EB0" w:rsidP="038384F9" w:rsidRDefault="4E7B1EB0" w14:paraId="746553B7" w14:textId="0380AC87">
      <w:pPr>
        <w:pStyle w:val="ListParagraph"/>
        <w:numPr>
          <w:ilvl w:val="0"/>
          <w:numId w:val="4"/>
        </w:numPr>
        <w:spacing w:after="0"/>
        <w:rPr>
          <w:rFonts w:asciiTheme="minorHAnsi" w:hAnsiTheme="minorHAnsi" w:eastAsiaTheme="minorEastAsia" w:cstheme="minorBidi"/>
          <w:sz w:val="24"/>
          <w:szCs w:val="24"/>
        </w:rPr>
      </w:pPr>
      <w:r w:rsidRPr="038384F9">
        <w:rPr>
          <w:rFonts w:asciiTheme="minorHAnsi" w:hAnsiTheme="minorHAnsi" w:eastAsiaTheme="minorEastAsia" w:cstheme="minorBidi"/>
          <w:sz w:val="24"/>
          <w:szCs w:val="24"/>
        </w:rPr>
        <w:t>Personal devices are not used to take photos or videos of participants.</w:t>
      </w:r>
    </w:p>
    <w:p w:rsidR="038384F9" w:rsidP="038384F9" w:rsidRDefault="038384F9" w14:paraId="121F06F5" w14:textId="2E1167C2">
      <w:pPr>
        <w:pStyle w:val="ListParagraph"/>
        <w:spacing w:after="0"/>
        <w:rPr>
          <w:rFonts w:asciiTheme="minorHAnsi" w:hAnsiTheme="minorHAnsi" w:eastAsiaTheme="minorEastAsia" w:cstheme="minorBidi"/>
          <w:sz w:val="24"/>
          <w:szCs w:val="24"/>
        </w:rPr>
      </w:pPr>
    </w:p>
    <w:p w:rsidR="4E7B1EB0" w:rsidP="038384F9" w:rsidRDefault="4E7B1EB0" w14:paraId="21E84495" w14:textId="2C86512F">
      <w:pPr>
        <w:spacing w:after="160" w:line="276" w:lineRule="auto"/>
        <w:rPr>
          <w:rFonts w:asciiTheme="minorHAnsi" w:hAnsiTheme="minorHAnsi" w:eastAsiaTheme="minorEastAsia" w:cstheme="minorBidi"/>
          <w:b/>
          <w:bCs/>
          <w:szCs w:val="24"/>
        </w:rPr>
      </w:pPr>
      <w:r w:rsidRPr="038384F9">
        <w:rPr>
          <w:rFonts w:asciiTheme="minorHAnsi" w:hAnsiTheme="minorHAnsi" w:eastAsiaTheme="minorEastAsia" w:cstheme="minorBidi"/>
          <w:b/>
          <w:bCs/>
          <w:szCs w:val="24"/>
        </w:rPr>
        <w:t>Practical Safety</w:t>
      </w:r>
    </w:p>
    <w:p w:rsidR="4E7B1EB0" w:rsidP="038384F9" w:rsidRDefault="4E7B1EB0" w14:paraId="389EEC32" w14:textId="490D71B4">
      <w:pPr>
        <w:pStyle w:val="ListParagraph"/>
        <w:numPr>
          <w:ilvl w:val="0"/>
          <w:numId w:val="3"/>
        </w:numPr>
        <w:spacing w:after="0"/>
        <w:rPr>
          <w:rFonts w:asciiTheme="minorHAnsi" w:hAnsiTheme="minorHAnsi" w:eastAsiaTheme="minorEastAsia" w:cstheme="minorBidi"/>
          <w:sz w:val="24"/>
          <w:szCs w:val="24"/>
        </w:rPr>
      </w:pPr>
      <w:r w:rsidRPr="038384F9">
        <w:rPr>
          <w:rFonts w:asciiTheme="minorHAnsi" w:hAnsiTheme="minorHAnsi" w:eastAsiaTheme="minorEastAsia" w:cstheme="minorBidi"/>
          <w:sz w:val="24"/>
          <w:szCs w:val="24"/>
        </w:rPr>
        <w:t>Staff avoid being alone with a single participant whenever possible.</w:t>
      </w:r>
    </w:p>
    <w:p w:rsidR="4E7B1EB0" w:rsidP="038384F9" w:rsidRDefault="4E7B1EB0" w14:paraId="65981237" w14:textId="380CB520">
      <w:pPr>
        <w:pStyle w:val="ListParagraph"/>
        <w:numPr>
          <w:ilvl w:val="0"/>
          <w:numId w:val="3"/>
        </w:numPr>
        <w:spacing w:after="0"/>
        <w:rPr>
          <w:rFonts w:asciiTheme="minorHAnsi" w:hAnsiTheme="minorHAnsi" w:eastAsiaTheme="minorEastAsia" w:cstheme="minorBidi"/>
          <w:sz w:val="24"/>
          <w:szCs w:val="24"/>
        </w:rPr>
      </w:pPr>
      <w:r w:rsidRPr="038384F9">
        <w:rPr>
          <w:rFonts w:asciiTheme="minorHAnsi" w:hAnsiTheme="minorHAnsi" w:eastAsiaTheme="minorEastAsia" w:cstheme="minorBidi"/>
          <w:sz w:val="24"/>
          <w:szCs w:val="24"/>
        </w:rPr>
        <w:t>Doors are kept open when appropriate, or meetings take place in visible spaces.</w:t>
      </w:r>
    </w:p>
    <w:p w:rsidR="4E7B1EB0" w:rsidP="038384F9" w:rsidRDefault="4E7B1EB0" w14:paraId="6EBCE794" w14:textId="2C67F164">
      <w:pPr>
        <w:pStyle w:val="ListParagraph"/>
        <w:numPr>
          <w:ilvl w:val="0"/>
          <w:numId w:val="3"/>
        </w:numPr>
        <w:spacing w:after="0"/>
        <w:rPr>
          <w:rFonts w:asciiTheme="minorHAnsi" w:hAnsiTheme="minorHAnsi" w:eastAsiaTheme="minorEastAsia" w:cstheme="minorBidi"/>
          <w:sz w:val="24"/>
          <w:szCs w:val="24"/>
        </w:rPr>
      </w:pPr>
      <w:r w:rsidRPr="038384F9">
        <w:rPr>
          <w:rFonts w:asciiTheme="minorHAnsi" w:hAnsiTheme="minorHAnsi" w:eastAsiaTheme="minorEastAsia" w:cstheme="minorBidi"/>
          <w:sz w:val="24"/>
          <w:szCs w:val="24"/>
        </w:rPr>
        <w:t>If physical contact is needed (for example, to demonstrate a drama activity), permission is always asked first.</w:t>
      </w:r>
    </w:p>
    <w:p w:rsidR="4E7B1EB0" w:rsidP="038384F9" w:rsidRDefault="4E7B1EB0" w14:paraId="7B7F4556" w14:textId="4343AFF2">
      <w:pPr>
        <w:pStyle w:val="ListParagraph"/>
        <w:numPr>
          <w:ilvl w:val="0"/>
          <w:numId w:val="3"/>
        </w:numPr>
        <w:spacing w:after="0"/>
        <w:rPr>
          <w:rFonts w:asciiTheme="minorHAnsi" w:hAnsiTheme="minorHAnsi" w:eastAsiaTheme="minorEastAsia" w:cstheme="minorBidi"/>
          <w:sz w:val="24"/>
          <w:szCs w:val="24"/>
        </w:rPr>
      </w:pPr>
      <w:r w:rsidRPr="39D409D4" w:rsidR="35261DEA">
        <w:rPr>
          <w:rFonts w:ascii="Calibri" w:hAnsi="Calibri" w:eastAsia="ＭＳ 明朝" w:cs="Arial" w:asciiTheme="minorAscii" w:hAnsiTheme="minorAscii" w:eastAsiaTheme="minorEastAsia" w:cstheme="minorBidi"/>
          <w:sz w:val="24"/>
          <w:szCs w:val="24"/>
        </w:rPr>
        <w:t>First aid is provided safely</w:t>
      </w:r>
      <w:r w:rsidRPr="39D409D4" w:rsidR="494F89BA">
        <w:rPr>
          <w:rFonts w:ascii="Calibri" w:hAnsi="Calibri" w:eastAsia="ＭＳ 明朝" w:cs="Arial" w:asciiTheme="minorAscii" w:hAnsiTheme="minorAscii" w:eastAsiaTheme="minorEastAsia" w:cstheme="minorBidi"/>
          <w:sz w:val="24"/>
          <w:szCs w:val="24"/>
        </w:rPr>
        <w:t xml:space="preserve"> and with care</w:t>
      </w:r>
      <w:r w:rsidRPr="39D409D4" w:rsidR="35261DEA">
        <w:rPr>
          <w:rFonts w:ascii="Calibri" w:hAnsi="Calibri" w:eastAsia="ＭＳ 明朝" w:cs="Arial" w:asciiTheme="minorAscii" w:hAnsiTheme="minorAscii" w:eastAsiaTheme="minorEastAsia" w:cstheme="minorBidi"/>
          <w:sz w:val="24"/>
          <w:szCs w:val="24"/>
        </w:rPr>
        <w:t>, and any accidents are recorded properly</w:t>
      </w:r>
      <w:r w:rsidRPr="39D409D4" w:rsidR="1876C613">
        <w:rPr>
          <w:rFonts w:ascii="Calibri" w:hAnsi="Calibri" w:eastAsia="ＭＳ 明朝" w:cs="Arial" w:asciiTheme="minorAscii" w:hAnsiTheme="minorAscii" w:eastAsiaTheme="minorEastAsia" w:cstheme="minorBidi"/>
          <w:sz w:val="24"/>
          <w:szCs w:val="24"/>
        </w:rPr>
        <w:t xml:space="preserve"> using the </w:t>
      </w:r>
      <w:r w:rsidRPr="39D409D4" w:rsidR="1876C613">
        <w:rPr>
          <w:rFonts w:ascii="Calibri" w:hAnsi="Calibri" w:eastAsia="ＭＳ 明朝" w:cs="Arial" w:asciiTheme="minorAscii" w:hAnsiTheme="minorAscii" w:eastAsiaTheme="minorEastAsia" w:cstheme="minorBidi"/>
          <w:b w:val="1"/>
          <w:bCs w:val="1"/>
          <w:sz w:val="24"/>
          <w:szCs w:val="24"/>
        </w:rPr>
        <w:t>incident report form</w:t>
      </w:r>
      <w:r w:rsidRPr="39D409D4" w:rsidR="5DF637BC">
        <w:rPr>
          <w:rFonts w:ascii="Calibri" w:hAnsi="Calibri" w:eastAsia="ＭＳ 明朝" w:cs="Arial" w:asciiTheme="minorAscii" w:hAnsiTheme="minorAscii" w:eastAsiaTheme="minorEastAsia" w:cstheme="minorBidi"/>
          <w:b w:val="1"/>
          <w:bCs w:val="1"/>
          <w:sz w:val="24"/>
          <w:szCs w:val="24"/>
        </w:rPr>
        <w:t>:</w:t>
      </w:r>
      <w:r w:rsidRPr="39D409D4" w:rsidR="5DF637BC">
        <w:rPr>
          <w:rFonts w:ascii="Calibri" w:hAnsi="Calibri" w:eastAsia="ＭＳ 明朝" w:cs="Arial" w:asciiTheme="minorAscii" w:hAnsiTheme="minorAscii" w:eastAsiaTheme="minorEastAsia" w:cstheme="minorBidi"/>
          <w:sz w:val="24"/>
          <w:szCs w:val="24"/>
        </w:rPr>
        <w:t xml:space="preserve">  </w:t>
      </w:r>
      <w:hyperlink r:id="Rbeaf1639612c400a">
        <w:r w:rsidRPr="39D409D4" w:rsidR="5DF637BC">
          <w:rPr>
            <w:rStyle w:val="Hyperlink"/>
            <w:rFonts w:ascii="Calibri" w:hAnsi="Calibri" w:eastAsia="ＭＳ 明朝" w:cs="Arial" w:asciiTheme="minorAscii" w:hAnsiTheme="minorAscii" w:eastAsiaTheme="minorEastAsia" w:cstheme="minorBidi"/>
            <w:color w:val="467886"/>
            <w:sz w:val="24"/>
            <w:szCs w:val="24"/>
          </w:rPr>
          <w:t>https://unimailderbyac.sharepoint.com/sites/HR-Health-Safety/SitePages/Incident-Reporting.aspx</w:t>
        </w:r>
      </w:hyperlink>
    </w:p>
    <w:p w:rsidR="39D409D4" w:rsidP="39D409D4" w:rsidRDefault="39D409D4" w14:paraId="08CDFAD6" w14:textId="04EB5670">
      <w:pPr>
        <w:pStyle w:val="Normal"/>
        <w:spacing w:line="276" w:lineRule="auto"/>
        <w:rPr>
          <w:rFonts w:ascii="Calibri" w:hAnsi="Calibri" w:eastAsia="ＭＳ 明朝" w:cs="Arial" w:asciiTheme="minorAscii" w:hAnsiTheme="minorAscii" w:eastAsiaTheme="minorEastAsia" w:cstheme="minorBidi"/>
          <w:b w:val="1"/>
          <w:bCs w:val="1"/>
        </w:rPr>
      </w:pPr>
    </w:p>
    <w:p w:rsidR="004D15B1" w:rsidP="39D409D4" w:rsidRDefault="1810D88D" w14:paraId="027316B4" w14:textId="701C17AD">
      <w:pPr>
        <w:pStyle w:val="Normal"/>
        <w:spacing w:after="160" w:line="276" w:lineRule="auto"/>
        <w:rPr>
          <w:rFonts w:ascii="Calibri" w:hAnsi="Calibri" w:eastAsia="ＭＳ 明朝" w:cs="Arial" w:asciiTheme="minorAscii" w:hAnsiTheme="minorAscii" w:eastAsiaTheme="minorEastAsia" w:cstheme="minorBidi"/>
          <w:b w:val="1"/>
          <w:bCs w:val="1"/>
        </w:rPr>
      </w:pPr>
      <w:r w:rsidRPr="39D409D4" w:rsidR="2CD7E1ED">
        <w:rPr>
          <w:rFonts w:ascii="Calibri" w:hAnsi="Calibri" w:eastAsia="ＭＳ 明朝" w:cs="Arial" w:asciiTheme="minorAscii" w:hAnsiTheme="minorAscii" w:eastAsiaTheme="minorEastAsia" w:cstheme="minorBidi"/>
          <w:b w:val="1"/>
          <w:bCs w:val="1"/>
        </w:rPr>
        <w:t>What Adults Must Do</w:t>
      </w:r>
    </w:p>
    <w:p w:rsidR="004D15B1" w:rsidP="038384F9" w:rsidRDefault="1810D88D" w14:paraId="0EA1760F" w14:textId="5AD64433">
      <w:pPr>
        <w:spacing w:after="160" w:line="276" w:lineRule="auto"/>
        <w:rPr>
          <w:rFonts w:asciiTheme="minorHAnsi" w:hAnsiTheme="minorHAnsi" w:eastAsiaTheme="minorEastAsia" w:cstheme="minorBidi"/>
          <w:szCs w:val="24"/>
        </w:rPr>
      </w:pPr>
      <w:r w:rsidRPr="038384F9">
        <w:rPr>
          <w:rFonts w:asciiTheme="minorHAnsi" w:hAnsiTheme="minorHAnsi" w:eastAsiaTheme="minorEastAsia" w:cstheme="minorBidi"/>
          <w:szCs w:val="24"/>
        </w:rPr>
        <w:t xml:space="preserve">If an adult believes </w:t>
      </w:r>
      <w:r w:rsidR="006530AD">
        <w:rPr>
          <w:rFonts w:asciiTheme="minorHAnsi" w:hAnsiTheme="minorHAnsi" w:eastAsiaTheme="minorEastAsia" w:cstheme="minorBidi"/>
          <w:szCs w:val="24"/>
        </w:rPr>
        <w:t>a participant</w:t>
      </w:r>
      <w:r w:rsidRPr="038384F9">
        <w:rPr>
          <w:rFonts w:asciiTheme="minorHAnsi" w:hAnsiTheme="minorHAnsi" w:eastAsiaTheme="minorEastAsia" w:cstheme="minorBidi"/>
          <w:szCs w:val="24"/>
        </w:rPr>
        <w:t xml:space="preserve"> may be unsafe:</w:t>
      </w:r>
    </w:p>
    <w:p w:rsidR="004D15B1" w:rsidP="038384F9" w:rsidRDefault="1810D88D" w14:paraId="329CC950" w14:textId="4B6DA4DD">
      <w:pPr>
        <w:pStyle w:val="ListParagraph"/>
        <w:numPr>
          <w:ilvl w:val="0"/>
          <w:numId w:val="2"/>
        </w:numPr>
        <w:spacing w:after="0"/>
        <w:rPr>
          <w:rFonts w:asciiTheme="minorHAnsi" w:hAnsiTheme="minorHAnsi" w:eastAsiaTheme="minorEastAsia" w:cstheme="minorBidi"/>
          <w:sz w:val="24"/>
          <w:szCs w:val="24"/>
        </w:rPr>
      </w:pPr>
      <w:r w:rsidRPr="038384F9">
        <w:rPr>
          <w:rFonts w:asciiTheme="minorHAnsi" w:hAnsiTheme="minorHAnsi" w:eastAsiaTheme="minorEastAsia" w:cstheme="minorBidi"/>
          <w:b/>
          <w:bCs/>
          <w:sz w:val="24"/>
          <w:szCs w:val="24"/>
        </w:rPr>
        <w:t>Listen</w:t>
      </w:r>
      <w:r w:rsidRPr="038384F9">
        <w:rPr>
          <w:rFonts w:asciiTheme="minorHAnsi" w:hAnsiTheme="minorHAnsi" w:eastAsiaTheme="minorEastAsia" w:cstheme="minorBidi"/>
          <w:sz w:val="24"/>
          <w:szCs w:val="24"/>
        </w:rPr>
        <w:t xml:space="preserve"> carefully</w:t>
      </w:r>
      <w:r w:rsidR="006530AD">
        <w:rPr>
          <w:rFonts w:asciiTheme="minorHAnsi" w:hAnsiTheme="minorHAnsi" w:eastAsiaTheme="minorEastAsia" w:cstheme="minorBidi"/>
          <w:sz w:val="24"/>
          <w:szCs w:val="24"/>
        </w:rPr>
        <w:t xml:space="preserve"> and take it seriously</w:t>
      </w:r>
      <w:r w:rsidRPr="038384F9">
        <w:rPr>
          <w:rFonts w:asciiTheme="minorHAnsi" w:hAnsiTheme="minorHAnsi" w:eastAsiaTheme="minorEastAsia" w:cstheme="minorBidi"/>
          <w:sz w:val="24"/>
          <w:szCs w:val="24"/>
        </w:rPr>
        <w:t>.</w:t>
      </w:r>
    </w:p>
    <w:p w:rsidR="004D15B1" w:rsidP="038384F9" w:rsidRDefault="1810D88D" w14:paraId="62D70862" w14:textId="07B05CD6">
      <w:pPr>
        <w:pStyle w:val="ListParagraph"/>
        <w:numPr>
          <w:ilvl w:val="0"/>
          <w:numId w:val="2"/>
        </w:numPr>
        <w:spacing w:after="0"/>
        <w:rPr>
          <w:rFonts w:asciiTheme="minorHAnsi" w:hAnsiTheme="minorHAnsi" w:eastAsiaTheme="minorEastAsia" w:cstheme="minorBidi"/>
          <w:sz w:val="24"/>
          <w:szCs w:val="24"/>
        </w:rPr>
      </w:pPr>
      <w:r w:rsidRPr="038384F9">
        <w:rPr>
          <w:rFonts w:asciiTheme="minorHAnsi" w:hAnsiTheme="minorHAnsi" w:eastAsiaTheme="minorEastAsia" w:cstheme="minorBidi"/>
          <w:b/>
          <w:bCs/>
          <w:sz w:val="24"/>
          <w:szCs w:val="24"/>
        </w:rPr>
        <w:t>Respond</w:t>
      </w:r>
      <w:r w:rsidRPr="038384F9">
        <w:rPr>
          <w:rFonts w:asciiTheme="minorHAnsi" w:hAnsiTheme="minorHAnsi" w:eastAsiaTheme="minorEastAsia" w:cstheme="minorBidi"/>
          <w:sz w:val="24"/>
          <w:szCs w:val="24"/>
        </w:rPr>
        <w:t xml:space="preserve"> calmly</w:t>
      </w:r>
      <w:r w:rsidRPr="038384F9" w:rsidR="199A5D63">
        <w:rPr>
          <w:rFonts w:asciiTheme="minorHAnsi" w:hAnsiTheme="minorHAnsi" w:eastAsiaTheme="minorEastAsia" w:cstheme="minorBidi"/>
          <w:sz w:val="24"/>
          <w:szCs w:val="24"/>
        </w:rPr>
        <w:t xml:space="preserve"> and don’t ask any leading questions</w:t>
      </w:r>
      <w:r w:rsidRPr="038384F9">
        <w:rPr>
          <w:rFonts w:asciiTheme="minorHAnsi" w:hAnsiTheme="minorHAnsi" w:eastAsiaTheme="minorEastAsia" w:cstheme="minorBidi"/>
          <w:sz w:val="24"/>
          <w:szCs w:val="24"/>
        </w:rPr>
        <w:t>.</w:t>
      </w:r>
    </w:p>
    <w:p w:rsidR="004D15B1" w:rsidP="038384F9" w:rsidRDefault="1810D88D" w14:paraId="33EA13C8" w14:textId="2DB91E4C">
      <w:pPr>
        <w:pStyle w:val="ListParagraph"/>
        <w:numPr>
          <w:ilvl w:val="0"/>
          <w:numId w:val="2"/>
        </w:numPr>
        <w:spacing w:after="0"/>
        <w:rPr>
          <w:rFonts w:asciiTheme="minorHAnsi" w:hAnsiTheme="minorHAnsi" w:eastAsiaTheme="minorEastAsia" w:cstheme="minorBidi"/>
          <w:sz w:val="24"/>
          <w:szCs w:val="24"/>
        </w:rPr>
      </w:pPr>
      <w:r w:rsidRPr="038384F9">
        <w:rPr>
          <w:rFonts w:asciiTheme="minorHAnsi" w:hAnsiTheme="minorHAnsi" w:eastAsiaTheme="minorEastAsia" w:cstheme="minorBidi"/>
          <w:b/>
          <w:bCs/>
          <w:sz w:val="24"/>
          <w:szCs w:val="24"/>
        </w:rPr>
        <w:t>Pass On</w:t>
      </w:r>
      <w:r w:rsidRPr="038384F9">
        <w:rPr>
          <w:rFonts w:asciiTheme="minorHAnsi" w:hAnsiTheme="minorHAnsi" w:eastAsiaTheme="minorEastAsia" w:cstheme="minorBidi"/>
          <w:sz w:val="24"/>
          <w:szCs w:val="24"/>
        </w:rPr>
        <w:t xml:space="preserve"> the concern to the DSO or DDSO immediately.</w:t>
      </w:r>
    </w:p>
    <w:p w:rsidR="004D15B1" w:rsidP="038384F9" w:rsidRDefault="5A187068" w14:paraId="514609D2" w14:textId="4250644B">
      <w:pPr>
        <w:pStyle w:val="ListParagraph"/>
        <w:numPr>
          <w:ilvl w:val="0"/>
          <w:numId w:val="2"/>
        </w:numPr>
        <w:spacing w:after="0"/>
        <w:rPr>
          <w:rFonts w:asciiTheme="minorHAnsi" w:hAnsiTheme="minorHAnsi" w:eastAsiaTheme="minorEastAsia" w:cstheme="minorBidi"/>
          <w:sz w:val="24"/>
          <w:szCs w:val="24"/>
        </w:rPr>
      </w:pPr>
      <w:r w:rsidRPr="038384F9">
        <w:rPr>
          <w:rFonts w:asciiTheme="minorHAnsi" w:hAnsiTheme="minorHAnsi" w:eastAsiaTheme="minorEastAsia" w:cstheme="minorBidi"/>
          <w:b/>
          <w:bCs/>
          <w:sz w:val="24"/>
          <w:szCs w:val="24"/>
        </w:rPr>
        <w:t>Write it up</w:t>
      </w:r>
      <w:r w:rsidRPr="038384F9">
        <w:rPr>
          <w:rFonts w:asciiTheme="minorHAnsi" w:hAnsiTheme="minorHAnsi" w:eastAsiaTheme="minorEastAsia" w:cstheme="minorBidi"/>
          <w:sz w:val="24"/>
          <w:szCs w:val="24"/>
        </w:rPr>
        <w:t xml:space="preserve"> in My Concern with any actions taken</w:t>
      </w:r>
      <w:r w:rsidRPr="038384F9" w:rsidR="328CD1AB">
        <w:rPr>
          <w:rFonts w:asciiTheme="minorHAnsi" w:hAnsiTheme="minorHAnsi" w:eastAsiaTheme="minorEastAsia" w:cstheme="minorBidi"/>
          <w:sz w:val="24"/>
          <w:szCs w:val="24"/>
        </w:rPr>
        <w:t xml:space="preserve"> </w:t>
      </w:r>
      <w:hyperlink r:id="rId13">
        <w:r w:rsidRPr="038384F9" w:rsidR="328CD1AB">
          <w:rPr>
            <w:rStyle w:val="Hyperlink"/>
            <w:rFonts w:asciiTheme="minorHAnsi" w:hAnsiTheme="minorHAnsi" w:eastAsiaTheme="minorEastAsia" w:cstheme="minorBidi"/>
            <w:sz w:val="24"/>
            <w:szCs w:val="24"/>
          </w:rPr>
          <w:t>https://login.thesafeguardingcompany.com/Identity/Account/Login</w:t>
        </w:r>
      </w:hyperlink>
    </w:p>
    <w:p w:rsidR="004D15B1" w:rsidP="038384F9" w:rsidRDefault="004D15B1" w14:paraId="4E623461" w14:textId="1024AD58">
      <w:pPr>
        <w:pStyle w:val="ListParagraph"/>
        <w:spacing w:after="0"/>
        <w:rPr>
          <w:rFonts w:asciiTheme="minorHAnsi" w:hAnsiTheme="minorHAnsi" w:eastAsiaTheme="minorEastAsia" w:cstheme="minorBidi"/>
          <w:sz w:val="24"/>
          <w:szCs w:val="24"/>
        </w:rPr>
      </w:pPr>
    </w:p>
    <w:p w:rsidR="004D15B1" w:rsidP="038384F9" w:rsidRDefault="1810D88D" w14:paraId="6E226B8C" w14:textId="7B205124">
      <w:pPr>
        <w:spacing w:after="160" w:line="276" w:lineRule="auto"/>
        <w:rPr>
          <w:rFonts w:asciiTheme="minorHAnsi" w:hAnsiTheme="minorHAnsi" w:eastAsiaTheme="minorEastAsia" w:cstheme="minorBidi"/>
          <w:szCs w:val="24"/>
        </w:rPr>
      </w:pPr>
      <w:r w:rsidRPr="038384F9">
        <w:rPr>
          <w:rFonts w:asciiTheme="minorHAnsi" w:hAnsiTheme="minorHAnsi" w:eastAsiaTheme="minorEastAsia" w:cstheme="minorBidi"/>
          <w:szCs w:val="24"/>
        </w:rPr>
        <w:t xml:space="preserve">Adults </w:t>
      </w:r>
      <w:r w:rsidRPr="038384F9">
        <w:rPr>
          <w:rFonts w:asciiTheme="minorHAnsi" w:hAnsiTheme="minorHAnsi" w:eastAsiaTheme="minorEastAsia" w:cstheme="minorBidi"/>
          <w:b/>
          <w:bCs/>
          <w:szCs w:val="24"/>
        </w:rPr>
        <w:t>cannot promise to keep information secret</w:t>
      </w:r>
      <w:r w:rsidRPr="038384F9">
        <w:rPr>
          <w:rFonts w:asciiTheme="minorHAnsi" w:hAnsiTheme="minorHAnsi" w:eastAsiaTheme="minorEastAsia" w:cstheme="minorBidi"/>
          <w:szCs w:val="24"/>
        </w:rPr>
        <w:t xml:space="preserve"> if someone may be at risk.</w:t>
      </w:r>
    </w:p>
    <w:p w:rsidR="004D15B1" w:rsidP="038384F9" w:rsidRDefault="0678A6ED" w14:paraId="5580436D" w14:textId="40789E95">
      <w:pPr>
        <w:spacing w:after="160" w:line="276" w:lineRule="auto"/>
        <w:rPr>
          <w:rFonts w:asciiTheme="minorHAnsi" w:hAnsiTheme="minorHAnsi" w:eastAsiaTheme="minorEastAsia" w:cstheme="minorBidi"/>
          <w:szCs w:val="24"/>
        </w:rPr>
      </w:pPr>
      <w:r w:rsidRPr="038384F9">
        <w:rPr>
          <w:rFonts w:asciiTheme="minorHAnsi" w:hAnsiTheme="minorHAnsi" w:eastAsiaTheme="minorEastAsia" w:cstheme="minorBidi"/>
          <w:szCs w:val="24"/>
        </w:rPr>
        <w:t xml:space="preserve">For an adult </w:t>
      </w:r>
      <w:r w:rsidR="00C26B7E">
        <w:rPr>
          <w:rFonts w:asciiTheme="minorHAnsi" w:hAnsiTheme="minorHAnsi" w:eastAsiaTheme="minorEastAsia" w:cstheme="minorBidi"/>
          <w:szCs w:val="24"/>
        </w:rPr>
        <w:t>at ris</w:t>
      </w:r>
      <w:r w:rsidR="006015F7">
        <w:rPr>
          <w:rFonts w:asciiTheme="minorHAnsi" w:hAnsiTheme="minorHAnsi" w:eastAsiaTheme="minorEastAsia" w:cstheme="minorBidi"/>
          <w:szCs w:val="24"/>
        </w:rPr>
        <w:t>k (</w:t>
      </w:r>
      <w:r w:rsidRPr="038384F9">
        <w:rPr>
          <w:rFonts w:asciiTheme="minorHAnsi" w:hAnsiTheme="minorHAnsi" w:eastAsiaTheme="minorEastAsia" w:cstheme="minorBidi"/>
          <w:b/>
          <w:bCs/>
          <w:szCs w:val="24"/>
        </w:rPr>
        <w:t>over 18</w:t>
      </w:r>
      <w:r w:rsidR="006015F7">
        <w:rPr>
          <w:rFonts w:asciiTheme="minorHAnsi" w:hAnsiTheme="minorHAnsi" w:eastAsiaTheme="minorEastAsia" w:cstheme="minorBidi"/>
          <w:b/>
          <w:bCs/>
          <w:szCs w:val="24"/>
        </w:rPr>
        <w:t>)</w:t>
      </w:r>
      <w:r w:rsidRPr="038384F9">
        <w:rPr>
          <w:rFonts w:asciiTheme="minorHAnsi" w:hAnsiTheme="minorHAnsi" w:eastAsiaTheme="minorEastAsia" w:cstheme="minorBidi"/>
          <w:szCs w:val="24"/>
        </w:rPr>
        <w:t>, you must request consent to share any disclosures, unless they are in immediate risk of danger when you must contact the emergency services.</w:t>
      </w:r>
    </w:p>
    <w:p w:rsidR="004D15B1" w:rsidP="038384F9" w:rsidRDefault="1810D88D" w14:paraId="5E11A348" w14:textId="57211285">
      <w:pPr>
        <w:spacing w:after="160" w:line="276" w:lineRule="auto"/>
        <w:rPr>
          <w:rFonts w:asciiTheme="minorHAnsi" w:hAnsiTheme="minorHAnsi" w:eastAsiaTheme="minorEastAsia" w:cstheme="minorBidi"/>
          <w:b/>
          <w:bCs/>
          <w:szCs w:val="24"/>
        </w:rPr>
      </w:pPr>
      <w:r w:rsidRPr="038384F9">
        <w:rPr>
          <w:rFonts w:asciiTheme="minorHAnsi" w:hAnsiTheme="minorHAnsi" w:eastAsiaTheme="minorEastAsia" w:cstheme="minorBidi"/>
          <w:b/>
          <w:bCs/>
          <w:szCs w:val="24"/>
        </w:rPr>
        <w:t>Immediate Risk</w:t>
      </w:r>
    </w:p>
    <w:p w:rsidR="004D15B1" w:rsidP="038384F9" w:rsidRDefault="1810D88D" w14:paraId="32AE05F9" w14:textId="360E7A49">
      <w:pPr>
        <w:spacing w:after="160" w:line="276" w:lineRule="auto"/>
        <w:rPr>
          <w:rFonts w:asciiTheme="minorHAnsi" w:hAnsiTheme="minorHAnsi" w:eastAsiaTheme="minorEastAsia" w:cstheme="minorBidi"/>
          <w:szCs w:val="24"/>
        </w:rPr>
      </w:pPr>
      <w:r w:rsidRPr="038384F9">
        <w:rPr>
          <w:rFonts w:asciiTheme="minorHAnsi" w:hAnsiTheme="minorHAnsi" w:eastAsiaTheme="minorEastAsia" w:cstheme="minorBidi"/>
          <w:szCs w:val="24"/>
        </w:rPr>
        <w:t xml:space="preserve">If </w:t>
      </w:r>
      <w:r w:rsidR="006375B4">
        <w:rPr>
          <w:rFonts w:asciiTheme="minorHAnsi" w:hAnsiTheme="minorHAnsi" w:eastAsiaTheme="minorEastAsia" w:cstheme="minorBidi"/>
          <w:szCs w:val="24"/>
        </w:rPr>
        <w:t>anyone</w:t>
      </w:r>
      <w:r w:rsidRPr="038384F9">
        <w:rPr>
          <w:rFonts w:asciiTheme="minorHAnsi" w:hAnsiTheme="minorHAnsi" w:eastAsiaTheme="minorEastAsia" w:cstheme="minorBidi"/>
          <w:szCs w:val="24"/>
        </w:rPr>
        <w:t xml:space="preserve"> is in immediate danger,</w:t>
      </w:r>
      <w:r w:rsidRPr="038384F9">
        <w:rPr>
          <w:rFonts w:asciiTheme="minorHAnsi" w:hAnsiTheme="minorHAnsi" w:eastAsiaTheme="minorEastAsia" w:cstheme="minorBidi"/>
          <w:b/>
          <w:bCs/>
          <w:szCs w:val="24"/>
        </w:rPr>
        <w:t xml:space="preserve"> call 999</w:t>
      </w:r>
    </w:p>
    <w:p w:rsidRPr="003B60E1" w:rsidR="003B60E1" w:rsidP="038384F9" w:rsidRDefault="30E10F61" w14:paraId="0443140A" w14:textId="5975A747">
      <w:pPr>
        <w:spacing w:after="160" w:line="276" w:lineRule="auto"/>
        <w:rPr>
          <w:rFonts w:asciiTheme="minorHAnsi" w:hAnsiTheme="minorHAnsi" w:eastAsiaTheme="minorEastAsia" w:cstheme="minorBidi"/>
          <w:b/>
          <w:bCs/>
          <w:szCs w:val="24"/>
        </w:rPr>
      </w:pPr>
      <w:r w:rsidRPr="038384F9">
        <w:rPr>
          <w:rFonts w:asciiTheme="minorHAnsi" w:hAnsiTheme="minorHAnsi" w:eastAsiaTheme="minorEastAsia" w:cstheme="minorBidi"/>
          <w:b/>
          <w:bCs/>
          <w:szCs w:val="24"/>
        </w:rPr>
        <w:t>DBS (Background Checks)</w:t>
      </w:r>
    </w:p>
    <w:p w:rsidRPr="003B60E1" w:rsidR="003B60E1" w:rsidP="038384F9" w:rsidRDefault="30E10F61" w14:paraId="6403D812" w14:textId="3BE35C9A">
      <w:pPr>
        <w:spacing w:after="200" w:line="276" w:lineRule="auto"/>
        <w:rPr>
          <w:rFonts w:asciiTheme="minorHAnsi" w:hAnsiTheme="minorHAnsi" w:eastAsiaTheme="minorEastAsia" w:cstheme="minorBidi"/>
          <w:szCs w:val="24"/>
        </w:rPr>
      </w:pPr>
      <w:r w:rsidRPr="038384F9">
        <w:rPr>
          <w:rFonts w:asciiTheme="minorHAnsi" w:hAnsiTheme="minorHAnsi" w:eastAsiaTheme="minorEastAsia" w:cstheme="minorBidi"/>
          <w:szCs w:val="24"/>
        </w:rPr>
        <w:t xml:space="preserve">Staff and freelancers who regularly work with </w:t>
      </w:r>
      <w:r w:rsidR="006375B4">
        <w:rPr>
          <w:rFonts w:asciiTheme="minorHAnsi" w:hAnsiTheme="minorHAnsi" w:eastAsiaTheme="minorEastAsia" w:cstheme="minorBidi"/>
          <w:szCs w:val="24"/>
        </w:rPr>
        <w:t xml:space="preserve">participants </w:t>
      </w:r>
      <w:r w:rsidRPr="038384F9">
        <w:rPr>
          <w:rFonts w:asciiTheme="minorHAnsi" w:hAnsiTheme="minorHAnsi" w:eastAsiaTheme="minorEastAsia" w:cstheme="minorBidi"/>
          <w:szCs w:val="24"/>
        </w:rPr>
        <w:t xml:space="preserve">must have an </w:t>
      </w:r>
      <w:r w:rsidRPr="038384F9">
        <w:rPr>
          <w:rFonts w:asciiTheme="minorHAnsi" w:hAnsiTheme="minorHAnsi" w:eastAsiaTheme="minorEastAsia" w:cstheme="minorBidi"/>
          <w:b/>
          <w:bCs/>
          <w:szCs w:val="24"/>
        </w:rPr>
        <w:t>Enhanced DBS check</w:t>
      </w:r>
      <w:r w:rsidRPr="038384F9">
        <w:rPr>
          <w:rFonts w:asciiTheme="minorHAnsi" w:hAnsiTheme="minorHAnsi" w:eastAsiaTheme="minorEastAsia" w:cstheme="minorBidi"/>
          <w:szCs w:val="24"/>
        </w:rPr>
        <w:t xml:space="preserve">. This helps ensure they are safe to work with participants </w:t>
      </w:r>
    </w:p>
    <w:p w:rsidRPr="00D642A3" w:rsidR="003B60E1" w:rsidP="00D642A3" w:rsidRDefault="0A1004A1" w14:paraId="06ADEEE5" w14:textId="462DE10D">
      <w:pPr>
        <w:pStyle w:val="ListParagraph"/>
        <w:numPr>
          <w:ilvl w:val="0"/>
          <w:numId w:val="1"/>
        </w:numPr>
        <w:rPr>
          <w:rFonts w:asciiTheme="minorHAnsi" w:hAnsiTheme="minorHAnsi" w:eastAsiaTheme="minorEastAsia" w:cstheme="minorBidi"/>
          <w:sz w:val="24"/>
          <w:szCs w:val="24"/>
        </w:rPr>
      </w:pPr>
      <w:r w:rsidRPr="038384F9">
        <w:rPr>
          <w:rFonts w:asciiTheme="minorHAnsi" w:hAnsiTheme="minorHAnsi" w:eastAsiaTheme="minorEastAsia" w:cstheme="minorBidi"/>
          <w:sz w:val="24"/>
          <w:szCs w:val="24"/>
          <w:lang w:eastAsia="en-US"/>
        </w:rPr>
        <w:t>For permanent staff, the DBS will be obtained by the university</w:t>
      </w:r>
      <w:r w:rsidRPr="038384F9" w:rsidR="4A2B39D7">
        <w:rPr>
          <w:rFonts w:asciiTheme="minorHAnsi" w:hAnsiTheme="minorHAnsi" w:eastAsiaTheme="minorEastAsia" w:cstheme="minorBidi"/>
          <w:sz w:val="24"/>
          <w:szCs w:val="24"/>
          <w:lang w:eastAsia="en-US"/>
        </w:rPr>
        <w:t>.</w:t>
      </w:r>
      <w:r w:rsidRPr="038384F9" w:rsidR="396A8FF9">
        <w:rPr>
          <w:rFonts w:asciiTheme="minorHAnsi" w:hAnsiTheme="minorHAnsi" w:eastAsiaTheme="minorEastAsia" w:cstheme="minorBidi"/>
          <w:sz w:val="24"/>
          <w:szCs w:val="24"/>
          <w:lang w:eastAsia="en-US"/>
        </w:rPr>
        <w:t xml:space="preserve">  </w:t>
      </w:r>
      <w:r w:rsidR="00D642A3">
        <w:rPr>
          <w:rFonts w:asciiTheme="minorHAnsi" w:hAnsiTheme="minorHAnsi" w:eastAsiaTheme="minorEastAsia" w:cstheme="minorBidi"/>
          <w:sz w:val="24"/>
          <w:szCs w:val="24"/>
          <w:lang w:eastAsia="en-US"/>
        </w:rPr>
        <w:t xml:space="preserve">On receipt of their DBS check, </w:t>
      </w:r>
      <w:r w:rsidR="00E2003A">
        <w:rPr>
          <w:rFonts w:asciiTheme="minorHAnsi" w:hAnsiTheme="minorHAnsi" w:eastAsiaTheme="minorEastAsia" w:cstheme="minorBidi"/>
          <w:sz w:val="24"/>
          <w:szCs w:val="24"/>
          <w:lang w:eastAsia="en-US"/>
        </w:rPr>
        <w:t>st</w:t>
      </w:r>
      <w:r w:rsidRPr="00D642A3" w:rsidR="396A8FF9">
        <w:rPr>
          <w:rFonts w:asciiTheme="minorHAnsi" w:hAnsiTheme="minorHAnsi" w:eastAsiaTheme="minorEastAsia" w:cstheme="minorBidi"/>
          <w:szCs w:val="24"/>
        </w:rPr>
        <w:t>aff should</w:t>
      </w:r>
      <w:r w:rsidRPr="00D642A3" w:rsidR="00FD70C4">
        <w:rPr>
          <w:rFonts w:asciiTheme="minorHAnsi" w:hAnsiTheme="minorHAnsi" w:eastAsiaTheme="minorEastAsia" w:cstheme="minorBidi"/>
          <w:szCs w:val="24"/>
        </w:rPr>
        <w:t xml:space="preserve"> aim to</w:t>
      </w:r>
      <w:r w:rsidRPr="00D642A3" w:rsidR="396A8FF9">
        <w:rPr>
          <w:rFonts w:asciiTheme="minorHAnsi" w:hAnsiTheme="minorHAnsi" w:eastAsiaTheme="minorEastAsia" w:cstheme="minorBidi"/>
          <w:szCs w:val="24"/>
        </w:rPr>
        <w:t xml:space="preserve"> join the update service</w:t>
      </w:r>
      <w:r w:rsidR="00E2003A">
        <w:rPr>
          <w:rFonts w:asciiTheme="minorHAnsi" w:hAnsiTheme="minorHAnsi" w:eastAsiaTheme="minorEastAsia" w:cstheme="minorBidi"/>
          <w:szCs w:val="24"/>
        </w:rPr>
        <w:t>.</w:t>
      </w:r>
    </w:p>
    <w:p w:rsidRPr="003B60E1" w:rsidR="003B60E1" w:rsidP="038384F9" w:rsidRDefault="4A2B39D7" w14:paraId="5927E857" w14:textId="0ED64F02">
      <w:pPr>
        <w:pStyle w:val="ListParagraph"/>
        <w:numPr>
          <w:ilvl w:val="0"/>
          <w:numId w:val="1"/>
        </w:numPr>
        <w:rPr>
          <w:rFonts w:asciiTheme="minorHAnsi" w:hAnsiTheme="minorHAnsi" w:eastAsiaTheme="minorEastAsia" w:cstheme="minorBidi"/>
          <w:sz w:val="24"/>
          <w:szCs w:val="24"/>
        </w:rPr>
      </w:pPr>
      <w:r w:rsidRPr="5F4C07E1" w:rsidR="62E21382">
        <w:rPr>
          <w:rFonts w:ascii="Calibri" w:hAnsi="Calibri" w:eastAsia="ＭＳ 明朝" w:cs="Arial" w:asciiTheme="minorAscii" w:hAnsiTheme="minorAscii" w:eastAsiaTheme="minorEastAsia" w:cstheme="minorBidi"/>
          <w:sz w:val="24"/>
          <w:szCs w:val="24"/>
          <w:lang w:eastAsia="en-US"/>
        </w:rPr>
        <w:t>Anyone employing a freelance practitioner who will be working with</w:t>
      </w:r>
      <w:r w:rsidRPr="5F4C07E1" w:rsidR="57C14BD0">
        <w:rPr>
          <w:rFonts w:ascii="Calibri" w:hAnsi="Calibri" w:eastAsia="ＭＳ 明朝" w:cs="Arial" w:asciiTheme="minorAscii" w:hAnsiTheme="minorAscii" w:eastAsiaTheme="minorEastAsia" w:cstheme="minorBidi"/>
          <w:sz w:val="24"/>
          <w:szCs w:val="24"/>
          <w:lang w:eastAsia="en-US"/>
        </w:rPr>
        <w:t xml:space="preserve"> participants</w:t>
      </w:r>
      <w:r w:rsidRPr="5F4C07E1" w:rsidR="62E21382">
        <w:rPr>
          <w:rFonts w:ascii="Calibri" w:hAnsi="Calibri" w:eastAsia="ＭＳ 明朝" w:cs="Arial" w:asciiTheme="minorAscii" w:hAnsiTheme="minorAscii" w:eastAsiaTheme="minorEastAsia" w:cstheme="minorBidi"/>
          <w:sz w:val="24"/>
          <w:szCs w:val="24"/>
          <w:lang w:eastAsia="en-US"/>
        </w:rPr>
        <w:t xml:space="preserve">, should check that they have a clear DBS that is </w:t>
      </w:r>
      <w:r w:rsidRPr="5F4C07E1" w:rsidR="18F0C391">
        <w:rPr>
          <w:rFonts w:ascii="Calibri" w:hAnsi="Calibri" w:eastAsia="ＭＳ 明朝" w:cs="Arial" w:asciiTheme="minorAscii" w:hAnsiTheme="minorAscii" w:eastAsiaTheme="minorEastAsia" w:cstheme="minorBidi"/>
          <w:sz w:val="24"/>
          <w:szCs w:val="24"/>
          <w:lang w:eastAsia="en-US"/>
        </w:rPr>
        <w:t>no more than three years old</w:t>
      </w:r>
      <w:r w:rsidRPr="5F4C07E1" w:rsidR="62E21382">
        <w:rPr>
          <w:rFonts w:ascii="Calibri" w:hAnsi="Calibri" w:eastAsia="ＭＳ 明朝" w:cs="Arial" w:asciiTheme="minorAscii" w:hAnsiTheme="minorAscii" w:eastAsiaTheme="minorEastAsia" w:cstheme="minorBidi"/>
          <w:sz w:val="24"/>
          <w:szCs w:val="24"/>
          <w:lang w:eastAsia="en-US"/>
        </w:rPr>
        <w:t xml:space="preserve"> before allowing them to carry out the work.</w:t>
      </w:r>
      <w:r w:rsidRPr="5F4C07E1" w:rsidR="6A6EB9FC">
        <w:rPr>
          <w:rFonts w:ascii="Calibri" w:hAnsi="Calibri" w:eastAsia="ＭＳ 明朝" w:cs="Arial" w:asciiTheme="minorAscii" w:hAnsiTheme="minorAscii" w:eastAsiaTheme="minorEastAsia" w:cstheme="minorBidi"/>
          <w:sz w:val="24"/>
          <w:szCs w:val="24"/>
          <w:lang w:eastAsia="en-US"/>
        </w:rPr>
        <w:t xml:space="preserve"> </w:t>
      </w:r>
    </w:p>
    <w:p w:rsidR="39D409D4" w:rsidP="39D409D4" w:rsidRDefault="39D409D4" w14:paraId="0AD42D5E" w14:textId="2C85EE21">
      <w:pPr>
        <w:pStyle w:val="Normal"/>
        <w:rPr>
          <w:rFonts w:ascii="Calibri" w:hAnsi="Calibri" w:eastAsia="ＭＳ 明朝" w:cs="Arial" w:asciiTheme="minorAscii" w:hAnsiTheme="minorAscii" w:eastAsiaTheme="minorEastAsia" w:cstheme="minorBidi"/>
          <w:b w:val="1"/>
          <w:bCs w:val="1"/>
        </w:rPr>
      </w:pPr>
    </w:p>
    <w:p w:rsidRPr="00895EAB" w:rsidR="00895EAB" w:rsidP="39D409D4" w:rsidRDefault="00895EAB" w14:paraId="23675F2A" w14:textId="7655B8E4">
      <w:pPr>
        <w:pStyle w:val="Normal"/>
        <w:rPr>
          <w:rFonts w:ascii="Calibri" w:hAnsi="Calibri" w:eastAsia="ＭＳ 明朝" w:cs="Arial" w:asciiTheme="minorAscii" w:hAnsiTheme="minorAscii" w:eastAsiaTheme="minorEastAsia" w:cstheme="minorBidi"/>
          <w:b w:val="1"/>
          <w:bCs w:val="1"/>
        </w:rPr>
      </w:pPr>
      <w:r w:rsidRPr="39D409D4" w:rsidR="2CE30249">
        <w:rPr>
          <w:rFonts w:ascii="Calibri" w:hAnsi="Calibri" w:eastAsia="ＭＳ 明朝" w:cs="Arial" w:asciiTheme="minorAscii" w:hAnsiTheme="minorAscii" w:eastAsiaTheme="minorEastAsia" w:cstheme="minorBidi"/>
          <w:b w:val="1"/>
          <w:bCs w:val="1"/>
        </w:rPr>
        <w:t xml:space="preserve">What to do if you </w:t>
      </w:r>
      <w:r w:rsidRPr="39D409D4" w:rsidR="2CE30249">
        <w:rPr>
          <w:rFonts w:ascii="Calibri" w:hAnsi="Calibri" w:eastAsia="ＭＳ 明朝" w:cs="Arial" w:asciiTheme="minorAscii" w:hAnsiTheme="minorAscii" w:eastAsiaTheme="minorEastAsia" w:cstheme="minorBidi"/>
          <w:b w:val="1"/>
          <w:bCs w:val="1"/>
        </w:rPr>
        <w:t>can’t</w:t>
      </w:r>
      <w:r w:rsidRPr="39D409D4" w:rsidR="2CE30249">
        <w:rPr>
          <w:rFonts w:ascii="Calibri" w:hAnsi="Calibri" w:eastAsia="ＭＳ 明朝" w:cs="Arial" w:asciiTheme="minorAscii" w:hAnsiTheme="minorAscii" w:eastAsiaTheme="minorEastAsia" w:cstheme="minorBidi"/>
          <w:b w:val="1"/>
          <w:bCs w:val="1"/>
        </w:rPr>
        <w:t xml:space="preserve"> reach a DSO/DDSO</w:t>
      </w:r>
    </w:p>
    <w:p w:rsidR="00FD01FF" w:rsidP="038384F9" w:rsidRDefault="00895EAB" w14:paraId="73265F2E" w14:textId="1D1EB708">
      <w:pPr>
        <w:rPr>
          <w:rFonts w:asciiTheme="minorHAnsi" w:hAnsiTheme="minorHAnsi" w:eastAsiaTheme="minorEastAsia" w:cstheme="minorBidi"/>
          <w:szCs w:val="24"/>
        </w:rPr>
      </w:pPr>
      <w:r>
        <w:rPr>
          <w:rFonts w:asciiTheme="minorHAnsi" w:hAnsiTheme="minorHAnsi" w:eastAsiaTheme="minorEastAsia" w:cstheme="minorBidi"/>
          <w:szCs w:val="24"/>
        </w:rPr>
        <w:t xml:space="preserve">If you </w:t>
      </w:r>
      <w:r w:rsidRPr="038384F9" w:rsidR="00F532C5">
        <w:rPr>
          <w:rFonts w:asciiTheme="minorHAnsi" w:hAnsiTheme="minorHAnsi" w:eastAsiaTheme="minorEastAsia" w:cstheme="minorBidi"/>
          <w:szCs w:val="24"/>
        </w:rPr>
        <w:t>have a</w:t>
      </w:r>
      <w:r>
        <w:rPr>
          <w:rFonts w:asciiTheme="minorHAnsi" w:hAnsiTheme="minorHAnsi" w:eastAsiaTheme="minorEastAsia" w:cstheme="minorBidi"/>
          <w:szCs w:val="24"/>
        </w:rPr>
        <w:t xml:space="preserve"> significant</w:t>
      </w:r>
      <w:r w:rsidRPr="038384F9" w:rsidR="00F532C5">
        <w:rPr>
          <w:rFonts w:asciiTheme="minorHAnsi" w:hAnsiTheme="minorHAnsi" w:eastAsiaTheme="minorEastAsia" w:cstheme="minorBidi"/>
          <w:szCs w:val="24"/>
        </w:rPr>
        <w:t xml:space="preserve"> </w:t>
      </w:r>
      <w:r>
        <w:rPr>
          <w:rFonts w:asciiTheme="minorHAnsi" w:hAnsiTheme="minorHAnsi" w:eastAsiaTheme="minorEastAsia" w:cstheme="minorBidi"/>
          <w:szCs w:val="24"/>
        </w:rPr>
        <w:t xml:space="preserve">safeguarding </w:t>
      </w:r>
      <w:r w:rsidRPr="038384F9" w:rsidR="00F532C5">
        <w:rPr>
          <w:rFonts w:asciiTheme="minorHAnsi" w:hAnsiTheme="minorHAnsi" w:eastAsiaTheme="minorEastAsia" w:cstheme="minorBidi"/>
          <w:szCs w:val="24"/>
        </w:rPr>
        <w:t xml:space="preserve">concern for a </w:t>
      </w:r>
      <w:r>
        <w:rPr>
          <w:rFonts w:asciiTheme="minorHAnsi" w:hAnsiTheme="minorHAnsi" w:eastAsiaTheme="minorEastAsia" w:cstheme="minorBidi"/>
          <w:szCs w:val="24"/>
        </w:rPr>
        <w:t>participant</w:t>
      </w:r>
      <w:r w:rsidRPr="038384F9" w:rsidR="00F532C5">
        <w:rPr>
          <w:rFonts w:asciiTheme="minorHAnsi" w:hAnsiTheme="minorHAnsi" w:eastAsiaTheme="minorEastAsia" w:cstheme="minorBidi"/>
          <w:szCs w:val="24"/>
        </w:rPr>
        <w:t xml:space="preserve"> that needs an immediate response</w:t>
      </w:r>
      <w:r w:rsidR="0036114A">
        <w:rPr>
          <w:rFonts w:asciiTheme="minorHAnsi" w:hAnsiTheme="minorHAnsi" w:eastAsiaTheme="minorEastAsia" w:cstheme="minorBidi"/>
          <w:szCs w:val="24"/>
        </w:rPr>
        <w:t>,</w:t>
      </w:r>
      <w:r w:rsidRPr="038384F9" w:rsidR="00F532C5">
        <w:rPr>
          <w:rFonts w:asciiTheme="minorHAnsi" w:hAnsiTheme="minorHAnsi" w:eastAsiaTheme="minorEastAsia" w:cstheme="minorBidi"/>
          <w:szCs w:val="24"/>
        </w:rPr>
        <w:t xml:space="preserve"> please use the numbers below.</w:t>
      </w:r>
    </w:p>
    <w:p w:rsidR="00895EAB" w:rsidP="038384F9" w:rsidRDefault="00895EAB" w14:paraId="1197983A" w14:textId="77777777">
      <w:pPr>
        <w:rPr>
          <w:rFonts w:asciiTheme="minorHAnsi" w:hAnsiTheme="minorHAnsi" w:eastAsiaTheme="minorEastAsia" w:cstheme="minorBidi"/>
          <w:b/>
          <w:bCs/>
          <w:szCs w:val="24"/>
        </w:rPr>
      </w:pPr>
    </w:p>
    <w:p w:rsidRPr="00F532C5" w:rsidR="00F532C5" w:rsidP="038384F9" w:rsidRDefault="00F532C5" w14:paraId="168386ED" w14:textId="77777777">
      <w:pPr>
        <w:rPr>
          <w:rFonts w:asciiTheme="minorHAnsi" w:hAnsiTheme="minorHAnsi" w:eastAsiaTheme="minorEastAsia" w:cstheme="minorBidi"/>
          <w:szCs w:val="24"/>
        </w:rPr>
      </w:pPr>
      <w:r w:rsidRPr="038384F9">
        <w:rPr>
          <w:rFonts w:asciiTheme="minorHAnsi" w:hAnsiTheme="minorHAnsi" w:eastAsiaTheme="minorEastAsia" w:cstheme="minorBidi"/>
          <w:color w:val="323232"/>
          <w:szCs w:val="24"/>
          <w:lang w:val="en"/>
        </w:rPr>
        <w:t>01332 786968 (</w:t>
      </w:r>
      <w:r w:rsidRPr="038384F9">
        <w:rPr>
          <w:rFonts w:asciiTheme="minorHAnsi" w:hAnsiTheme="minorHAnsi" w:eastAsiaTheme="minorEastAsia" w:cstheme="minorBidi"/>
          <w:szCs w:val="24"/>
        </w:rPr>
        <w:t>Derby City Council Out of hours)</w:t>
      </w:r>
    </w:p>
    <w:p w:rsidRPr="00F532C5" w:rsidR="00F532C5" w:rsidP="038384F9" w:rsidRDefault="00F532C5" w14:paraId="4EDBE8DF" w14:textId="77777777">
      <w:pPr>
        <w:rPr>
          <w:rFonts w:asciiTheme="minorHAnsi" w:hAnsiTheme="minorHAnsi" w:eastAsiaTheme="minorEastAsia" w:cstheme="minorBidi"/>
          <w:color w:val="323232"/>
          <w:szCs w:val="24"/>
          <w:lang w:val="en"/>
        </w:rPr>
      </w:pPr>
      <w:r w:rsidRPr="038384F9">
        <w:rPr>
          <w:rFonts w:asciiTheme="minorHAnsi" w:hAnsiTheme="minorHAnsi" w:eastAsiaTheme="minorEastAsia" w:cstheme="minorBidi"/>
          <w:color w:val="323232"/>
          <w:szCs w:val="24"/>
          <w:lang w:val="en"/>
        </w:rPr>
        <w:t xml:space="preserve">01332 641172 (Derby City Council office hours) </w:t>
      </w:r>
    </w:p>
    <w:p w:rsidRPr="00F532C5" w:rsidR="00F532C5" w:rsidP="038384F9" w:rsidRDefault="00F532C5" w14:paraId="65818462" w14:textId="77777777">
      <w:pPr>
        <w:rPr>
          <w:rFonts w:asciiTheme="minorHAnsi" w:hAnsiTheme="minorHAnsi" w:eastAsiaTheme="minorEastAsia" w:cstheme="minorBidi"/>
          <w:color w:val="323232"/>
          <w:szCs w:val="24"/>
          <w:lang w:val="en"/>
        </w:rPr>
      </w:pPr>
      <w:r w:rsidRPr="038384F9">
        <w:rPr>
          <w:rFonts w:asciiTheme="minorHAnsi" w:hAnsiTheme="minorHAnsi" w:eastAsiaTheme="minorEastAsia" w:cstheme="minorBidi"/>
          <w:color w:val="323232"/>
          <w:szCs w:val="24"/>
          <w:lang w:val="en"/>
        </w:rPr>
        <w:t>Try Derby numbers first.</w:t>
      </w:r>
    </w:p>
    <w:p w:rsidRPr="00F532C5" w:rsidR="00F532C5" w:rsidP="038384F9" w:rsidRDefault="00F532C5" w14:paraId="34C0877B" w14:textId="77777777">
      <w:pPr>
        <w:rPr>
          <w:rFonts w:asciiTheme="minorHAnsi" w:hAnsiTheme="minorHAnsi" w:eastAsiaTheme="minorEastAsia" w:cstheme="minorBidi"/>
          <w:color w:val="323232"/>
          <w:szCs w:val="24"/>
          <w:lang w:val="en"/>
        </w:rPr>
      </w:pPr>
    </w:p>
    <w:p w:rsidRPr="00F532C5" w:rsidR="00F532C5" w:rsidP="038384F9" w:rsidRDefault="00F532C5" w14:paraId="591A5864" w14:textId="77777777">
      <w:pPr>
        <w:rPr>
          <w:rFonts w:asciiTheme="minorHAnsi" w:hAnsiTheme="minorHAnsi" w:eastAsiaTheme="minorEastAsia" w:cstheme="minorBidi"/>
          <w:b/>
          <w:bCs/>
          <w:color w:val="323232"/>
          <w:szCs w:val="24"/>
          <w:lang w:val="en"/>
        </w:rPr>
      </w:pPr>
      <w:r w:rsidRPr="038384F9">
        <w:rPr>
          <w:rFonts w:asciiTheme="minorHAnsi" w:hAnsiTheme="minorHAnsi" w:eastAsiaTheme="minorEastAsia" w:cstheme="minorBidi"/>
          <w:b/>
          <w:bCs/>
          <w:color w:val="323232"/>
          <w:szCs w:val="24"/>
          <w:lang w:val="en"/>
        </w:rPr>
        <w:t>Alternatively:</w:t>
      </w:r>
    </w:p>
    <w:p w:rsidR="00F532C5" w:rsidP="038384F9" w:rsidRDefault="00F532C5" w14:paraId="62BDE4F2" w14:textId="77777777">
      <w:pPr>
        <w:rPr>
          <w:rFonts w:asciiTheme="minorHAnsi" w:hAnsiTheme="minorHAnsi" w:eastAsiaTheme="minorEastAsia" w:cstheme="minorBidi"/>
          <w:color w:val="323232"/>
          <w:szCs w:val="24"/>
          <w:lang w:val="en"/>
        </w:rPr>
      </w:pPr>
      <w:r w:rsidRPr="038384F9">
        <w:rPr>
          <w:rFonts w:asciiTheme="minorHAnsi" w:hAnsiTheme="minorHAnsi" w:eastAsiaTheme="minorEastAsia" w:cstheme="minorBidi"/>
          <w:color w:val="323232"/>
          <w:szCs w:val="24"/>
          <w:lang w:val="en"/>
        </w:rPr>
        <w:t>01629 532600 (Derbyshire)</w:t>
      </w:r>
    </w:p>
    <w:p w:rsidR="004D15B1" w:rsidP="038384F9" w:rsidRDefault="004D15B1" w14:paraId="2A04F1FB" w14:textId="77777777">
      <w:pPr>
        <w:rPr>
          <w:rFonts w:asciiTheme="minorHAnsi" w:hAnsiTheme="minorHAnsi" w:eastAsiaTheme="minorEastAsia" w:cstheme="minorBidi"/>
          <w:color w:val="323232"/>
          <w:szCs w:val="24"/>
          <w:lang w:val="en"/>
        </w:rPr>
      </w:pPr>
    </w:p>
    <w:p w:rsidRPr="00F532C5" w:rsidR="004D15B1" w:rsidP="038384F9" w:rsidRDefault="004D15B1" w14:paraId="1AC3EA66" w14:textId="1FB3416C">
      <w:pPr>
        <w:rPr>
          <w:rFonts w:asciiTheme="minorHAnsi" w:hAnsiTheme="minorHAnsi" w:eastAsiaTheme="minorEastAsia" w:cstheme="minorBidi"/>
          <w:color w:val="323232"/>
          <w:szCs w:val="24"/>
          <w:lang w:val="en-US"/>
        </w:rPr>
      </w:pPr>
      <w:r w:rsidRPr="038384F9">
        <w:rPr>
          <w:rFonts w:asciiTheme="minorHAnsi" w:hAnsiTheme="minorHAnsi" w:eastAsiaTheme="minorEastAsia" w:cstheme="minorBidi"/>
          <w:color w:val="323232"/>
          <w:szCs w:val="24"/>
          <w:lang w:val="en-US"/>
        </w:rPr>
        <w:t xml:space="preserve">If you have immediate concerns for a </w:t>
      </w:r>
      <w:r w:rsidR="00895EAB">
        <w:rPr>
          <w:rFonts w:asciiTheme="minorHAnsi" w:hAnsiTheme="minorHAnsi" w:eastAsiaTheme="minorEastAsia" w:cstheme="minorBidi"/>
          <w:color w:val="323232"/>
          <w:szCs w:val="24"/>
          <w:lang w:val="en-US"/>
        </w:rPr>
        <w:t>participant’s</w:t>
      </w:r>
      <w:r w:rsidRPr="038384F9">
        <w:rPr>
          <w:rFonts w:asciiTheme="minorHAnsi" w:hAnsiTheme="minorHAnsi" w:eastAsiaTheme="minorEastAsia" w:cstheme="minorBidi"/>
          <w:color w:val="323232"/>
          <w:szCs w:val="24"/>
          <w:lang w:val="en-US"/>
        </w:rPr>
        <w:t xml:space="preserve"> safety, do not hesitate to call the police on</w:t>
      </w:r>
      <w:r w:rsidRPr="038384F9">
        <w:rPr>
          <w:rFonts w:asciiTheme="minorHAnsi" w:hAnsiTheme="minorHAnsi" w:eastAsiaTheme="minorEastAsia" w:cstheme="minorBidi"/>
          <w:b/>
          <w:bCs/>
          <w:color w:val="323232"/>
          <w:szCs w:val="24"/>
          <w:lang w:val="en-US"/>
        </w:rPr>
        <w:t xml:space="preserve"> 999</w:t>
      </w:r>
      <w:r w:rsidRPr="038384F9">
        <w:rPr>
          <w:rFonts w:asciiTheme="minorHAnsi" w:hAnsiTheme="minorHAnsi" w:eastAsiaTheme="minorEastAsia" w:cstheme="minorBidi"/>
          <w:color w:val="323232"/>
          <w:szCs w:val="24"/>
          <w:lang w:val="en-US"/>
        </w:rPr>
        <w:t>.</w:t>
      </w:r>
    </w:p>
    <w:p w:rsidRPr="00F532C5" w:rsidR="00F532C5" w:rsidP="038384F9" w:rsidRDefault="00F532C5" w14:paraId="69041814" w14:textId="77777777">
      <w:pPr>
        <w:rPr>
          <w:rFonts w:asciiTheme="minorHAnsi" w:hAnsiTheme="minorHAnsi" w:eastAsiaTheme="minorEastAsia" w:cstheme="minorBidi"/>
          <w:b/>
          <w:bCs/>
          <w:szCs w:val="24"/>
        </w:rPr>
      </w:pPr>
    </w:p>
    <w:p w:rsidRPr="00F532C5" w:rsidR="00F532C5" w:rsidP="038384F9" w:rsidRDefault="00F532C5" w14:paraId="5D1CACFA" w14:textId="77777777">
      <w:pPr>
        <w:rPr>
          <w:rFonts w:asciiTheme="minorHAnsi" w:hAnsiTheme="minorHAnsi" w:eastAsiaTheme="minorEastAsia" w:cstheme="minorBidi"/>
          <w:b/>
          <w:bCs/>
          <w:szCs w:val="24"/>
        </w:rPr>
      </w:pPr>
      <w:r w:rsidRPr="038384F9">
        <w:rPr>
          <w:rFonts w:asciiTheme="minorHAnsi" w:hAnsiTheme="minorHAnsi" w:eastAsiaTheme="minorEastAsia" w:cstheme="minorBidi"/>
          <w:b/>
          <w:bCs/>
          <w:szCs w:val="24"/>
        </w:rPr>
        <w:t>For a building-based security issue:</w:t>
      </w:r>
    </w:p>
    <w:p w:rsidRPr="00F532C5" w:rsidR="00F532C5" w:rsidP="038384F9" w:rsidRDefault="00F532C5" w14:paraId="3024DA5F" w14:textId="77777777">
      <w:pPr>
        <w:rPr>
          <w:rFonts w:asciiTheme="minorHAnsi" w:hAnsiTheme="minorHAnsi" w:eastAsiaTheme="minorEastAsia" w:cstheme="minorBidi"/>
          <w:szCs w:val="24"/>
        </w:rPr>
      </w:pPr>
      <w:r w:rsidRPr="038384F9">
        <w:rPr>
          <w:rFonts w:asciiTheme="minorHAnsi" w:hAnsiTheme="minorHAnsi" w:eastAsiaTheme="minorEastAsia" w:cstheme="minorBidi"/>
          <w:szCs w:val="24"/>
        </w:rPr>
        <w:t>01332 597777 (University Emergency Security)</w:t>
      </w:r>
    </w:p>
    <w:p w:rsidRPr="00F532C5" w:rsidR="00F532C5" w:rsidP="038384F9" w:rsidRDefault="00F532C5" w14:paraId="10DA4967" w14:textId="77777777">
      <w:pPr>
        <w:rPr>
          <w:rFonts w:asciiTheme="minorHAnsi" w:hAnsiTheme="minorHAnsi" w:eastAsiaTheme="minorEastAsia" w:cstheme="minorBidi"/>
          <w:szCs w:val="24"/>
        </w:rPr>
      </w:pPr>
      <w:r w:rsidRPr="038384F9">
        <w:rPr>
          <w:rFonts w:asciiTheme="minorHAnsi" w:hAnsiTheme="minorHAnsi" w:eastAsiaTheme="minorEastAsia" w:cstheme="minorBidi"/>
          <w:szCs w:val="24"/>
        </w:rPr>
        <w:t>01332 591109 (Security Control at Kedleston Road for non-emergency general enquiries)</w:t>
      </w:r>
    </w:p>
    <w:p w:rsidRPr="00F532C5" w:rsidR="00F532C5" w:rsidP="038384F9" w:rsidRDefault="00F532C5" w14:paraId="213EB48F" w14:textId="6FF75642">
      <w:pPr>
        <w:pStyle w:val="Heading1"/>
        <w:spacing w:before="278"/>
        <w:rPr>
          <w:rFonts w:asciiTheme="minorHAnsi" w:hAnsiTheme="minorHAnsi" w:eastAsiaTheme="minorEastAsia" w:cstheme="minorBidi"/>
          <w:szCs w:val="24"/>
        </w:rPr>
      </w:pPr>
      <w:r w:rsidRPr="038384F9">
        <w:rPr>
          <w:rFonts w:asciiTheme="minorHAnsi" w:hAnsiTheme="minorHAnsi" w:eastAsiaTheme="minorEastAsia" w:cstheme="minorBidi"/>
          <w:szCs w:val="24"/>
        </w:rPr>
        <w:t xml:space="preserve">For direct support to </w:t>
      </w:r>
      <w:r w:rsidR="004F39DD">
        <w:rPr>
          <w:rFonts w:asciiTheme="minorHAnsi" w:hAnsiTheme="minorHAnsi" w:eastAsiaTheme="minorEastAsia" w:cstheme="minorBidi"/>
          <w:szCs w:val="24"/>
        </w:rPr>
        <w:t>participants</w:t>
      </w:r>
      <w:r w:rsidRPr="038384F9">
        <w:rPr>
          <w:rFonts w:asciiTheme="minorHAnsi" w:hAnsiTheme="minorHAnsi" w:eastAsiaTheme="minorEastAsia" w:cstheme="minorBidi"/>
          <w:szCs w:val="24"/>
        </w:rPr>
        <w:t>, these are numbers you could give to them:</w:t>
      </w:r>
    </w:p>
    <w:p w:rsidRPr="00F532C5" w:rsidR="00F532C5" w:rsidP="038384F9" w:rsidRDefault="00F532C5" w14:paraId="7DA19801" w14:textId="363725BB">
      <w:pPr>
        <w:pStyle w:val="Heading1"/>
        <w:spacing w:before="278"/>
        <w:rPr>
          <w:rFonts w:asciiTheme="minorHAnsi" w:hAnsiTheme="minorHAnsi" w:eastAsiaTheme="minorEastAsia" w:cstheme="minorBidi"/>
          <w:szCs w:val="24"/>
        </w:rPr>
      </w:pPr>
      <w:r w:rsidRPr="038384F9">
        <w:rPr>
          <w:rFonts w:asciiTheme="minorHAnsi" w:hAnsiTheme="minorHAnsi" w:eastAsiaTheme="minorEastAsia" w:cstheme="minorBidi"/>
          <w:szCs w:val="24"/>
        </w:rPr>
        <w:t>Derby</w:t>
      </w:r>
      <w:r w:rsidRPr="038384F9" w:rsidR="004D15B1">
        <w:rPr>
          <w:rFonts w:asciiTheme="minorHAnsi" w:hAnsiTheme="minorHAnsi" w:eastAsiaTheme="minorEastAsia" w:cstheme="minorBidi"/>
          <w:szCs w:val="24"/>
        </w:rPr>
        <w:t xml:space="preserve"> Wellbeing Service</w:t>
      </w:r>
      <w:r w:rsidR="00EB01EE">
        <w:rPr>
          <w:rFonts w:asciiTheme="minorHAnsi" w:hAnsiTheme="minorHAnsi" w:eastAsiaTheme="minorEastAsia" w:cstheme="minorBidi"/>
          <w:szCs w:val="24"/>
        </w:rPr>
        <w:t>:</w:t>
      </w:r>
      <w:r w:rsidRPr="038384F9">
        <w:rPr>
          <w:rFonts w:asciiTheme="minorHAnsi" w:hAnsiTheme="minorHAnsi" w:eastAsiaTheme="minorEastAsia" w:cstheme="minorBidi"/>
          <w:szCs w:val="24"/>
        </w:rPr>
        <w:t xml:space="preserve">  </w:t>
      </w:r>
      <w:r w:rsidRPr="038384F9">
        <w:rPr>
          <w:rFonts w:asciiTheme="minorHAnsi" w:hAnsiTheme="minorHAnsi" w:eastAsiaTheme="minorEastAsia" w:cstheme="minorBidi"/>
          <w:b w:val="0"/>
          <w:szCs w:val="24"/>
        </w:rPr>
        <w:t>01332 593000 (</w:t>
      </w:r>
      <w:r w:rsidRPr="038384F9" w:rsidR="004D15B1">
        <w:rPr>
          <w:rFonts w:asciiTheme="minorHAnsi" w:hAnsiTheme="minorHAnsi" w:eastAsiaTheme="minorEastAsia" w:cstheme="minorBidi"/>
          <w:b w:val="0"/>
          <w:szCs w:val="24"/>
        </w:rPr>
        <w:t>for University of Derby students</w:t>
      </w:r>
      <w:r w:rsidRPr="038384F9">
        <w:rPr>
          <w:rFonts w:asciiTheme="minorHAnsi" w:hAnsiTheme="minorHAnsi" w:eastAsiaTheme="minorEastAsia" w:cstheme="minorBidi"/>
          <w:b w:val="0"/>
          <w:szCs w:val="24"/>
        </w:rPr>
        <w:t>)</w:t>
      </w:r>
      <w:r w:rsidRPr="038384F9">
        <w:rPr>
          <w:rFonts w:asciiTheme="minorHAnsi" w:hAnsiTheme="minorHAnsi" w:eastAsiaTheme="minorEastAsia" w:cstheme="minorBidi"/>
          <w:szCs w:val="24"/>
        </w:rPr>
        <w:t xml:space="preserve"> </w:t>
      </w:r>
    </w:p>
    <w:p w:rsidRPr="00F532C5" w:rsidR="00F532C5" w:rsidP="038384F9" w:rsidRDefault="00F532C5" w14:paraId="3B515833" w14:textId="77777777">
      <w:pPr>
        <w:rPr>
          <w:rFonts w:asciiTheme="minorHAnsi" w:hAnsiTheme="minorHAnsi" w:eastAsiaTheme="minorEastAsia" w:cstheme="minorBidi"/>
          <w:szCs w:val="24"/>
        </w:rPr>
      </w:pPr>
      <w:r w:rsidRPr="038384F9">
        <w:rPr>
          <w:rFonts w:asciiTheme="minorHAnsi" w:hAnsiTheme="minorHAnsi" w:eastAsiaTheme="minorEastAsia" w:cstheme="minorBidi"/>
          <w:b/>
          <w:bCs/>
          <w:szCs w:val="24"/>
        </w:rPr>
        <w:t xml:space="preserve">Samaritans:  </w:t>
      </w:r>
      <w:r w:rsidRPr="038384F9">
        <w:rPr>
          <w:rFonts w:asciiTheme="minorHAnsi" w:hAnsiTheme="minorHAnsi" w:eastAsiaTheme="minorEastAsia" w:cstheme="minorBidi"/>
          <w:szCs w:val="24"/>
        </w:rPr>
        <w:t>08457 909090</w:t>
      </w:r>
    </w:p>
    <w:p w:rsidRPr="00F532C5" w:rsidR="00F532C5" w:rsidP="038384F9" w:rsidRDefault="00F532C5" w14:paraId="3AB15D7E" w14:textId="77777777">
      <w:pPr>
        <w:rPr>
          <w:rFonts w:asciiTheme="minorHAnsi" w:hAnsiTheme="minorHAnsi" w:eastAsiaTheme="minorEastAsia" w:cstheme="minorBidi"/>
          <w:szCs w:val="24"/>
        </w:rPr>
      </w:pPr>
      <w:r w:rsidRPr="038384F9">
        <w:rPr>
          <w:rFonts w:asciiTheme="minorHAnsi" w:hAnsiTheme="minorHAnsi" w:eastAsiaTheme="minorEastAsia" w:cstheme="minorBidi"/>
          <w:b/>
          <w:bCs/>
          <w:szCs w:val="24"/>
        </w:rPr>
        <w:t xml:space="preserve">Childline: </w:t>
      </w:r>
      <w:r w:rsidRPr="038384F9">
        <w:rPr>
          <w:rFonts w:asciiTheme="minorHAnsi" w:hAnsiTheme="minorHAnsi" w:eastAsiaTheme="minorEastAsia" w:cstheme="minorBidi"/>
          <w:szCs w:val="24"/>
        </w:rPr>
        <w:t>0800 1111</w:t>
      </w:r>
    </w:p>
    <w:p w:rsidRPr="00F532C5" w:rsidR="00E40BB9" w:rsidP="038384F9" w:rsidRDefault="00E40BB9" w14:paraId="0C4A16EE" w14:textId="77777777">
      <w:pPr>
        <w:spacing w:after="200" w:line="276" w:lineRule="auto"/>
        <w:rPr>
          <w:rFonts w:asciiTheme="minorHAnsi" w:hAnsiTheme="minorHAnsi" w:eastAsiaTheme="minorEastAsia" w:cstheme="minorBidi"/>
          <w:szCs w:val="24"/>
        </w:rPr>
      </w:pPr>
      <w:r w:rsidRPr="00F532C5">
        <w:rPr>
          <w:rFonts w:asciiTheme="minorHAnsi" w:hAnsiTheme="minorHAnsi" w:cstheme="minorHAnsi"/>
          <w:szCs w:val="24"/>
        </w:rPr>
        <w:softHyphen/>
      </w:r>
      <w:r w:rsidRPr="00F532C5">
        <w:rPr>
          <w:rFonts w:asciiTheme="minorHAnsi" w:hAnsiTheme="minorHAnsi" w:cstheme="minorHAnsi"/>
          <w:szCs w:val="24"/>
        </w:rPr>
        <w:softHyphen/>
      </w:r>
      <w:r w:rsidRPr="00F532C5">
        <w:rPr>
          <w:rFonts w:asciiTheme="minorHAnsi" w:hAnsiTheme="minorHAnsi" w:cstheme="minorHAnsi"/>
          <w:szCs w:val="24"/>
        </w:rPr>
        <w:softHyphen/>
      </w:r>
      <w:r w:rsidRPr="00F532C5">
        <w:rPr>
          <w:rFonts w:asciiTheme="minorHAnsi" w:hAnsiTheme="minorHAnsi" w:cstheme="minorHAnsi"/>
          <w:szCs w:val="24"/>
        </w:rPr>
        <w:softHyphen/>
      </w:r>
      <w:r w:rsidRPr="00F532C5">
        <w:rPr>
          <w:rFonts w:asciiTheme="minorHAnsi" w:hAnsiTheme="minorHAnsi" w:cstheme="minorHAnsi"/>
          <w:szCs w:val="24"/>
        </w:rPr>
        <w:softHyphen/>
      </w:r>
      <w:r w:rsidRPr="00F532C5">
        <w:rPr>
          <w:rFonts w:asciiTheme="minorHAnsi" w:hAnsiTheme="minorHAnsi" w:cstheme="minorHAnsi"/>
          <w:szCs w:val="24"/>
        </w:rPr>
        <w:softHyphen/>
      </w:r>
      <w:r w:rsidRPr="00F532C5">
        <w:rPr>
          <w:rFonts w:asciiTheme="minorHAnsi" w:hAnsiTheme="minorHAnsi" w:cstheme="minorHAnsi"/>
          <w:szCs w:val="24"/>
        </w:rPr>
        <w:softHyphen/>
      </w:r>
      <w:r w:rsidRPr="00F532C5">
        <w:rPr>
          <w:rFonts w:asciiTheme="minorHAnsi" w:hAnsiTheme="minorHAnsi" w:cstheme="minorHAnsi"/>
          <w:szCs w:val="24"/>
        </w:rPr>
        <w:softHyphen/>
      </w:r>
      <w:r w:rsidRPr="00F532C5">
        <w:rPr>
          <w:rFonts w:asciiTheme="minorHAnsi" w:hAnsiTheme="minorHAnsi" w:cstheme="minorHAnsi"/>
          <w:szCs w:val="24"/>
        </w:rPr>
        <w:softHyphen/>
      </w:r>
      <w:r w:rsidRPr="00F532C5">
        <w:rPr>
          <w:rFonts w:asciiTheme="minorHAnsi" w:hAnsiTheme="minorHAnsi" w:cstheme="minorHAnsi"/>
          <w:szCs w:val="24"/>
        </w:rPr>
        <w:softHyphen/>
      </w:r>
      <w:r w:rsidRPr="00F532C5">
        <w:rPr>
          <w:rFonts w:asciiTheme="minorHAnsi" w:hAnsiTheme="minorHAnsi" w:cstheme="minorHAnsi"/>
          <w:szCs w:val="24"/>
        </w:rPr>
        <w:softHyphen/>
      </w:r>
      <w:r w:rsidRPr="00F532C5">
        <w:rPr>
          <w:rFonts w:asciiTheme="minorHAnsi" w:hAnsiTheme="minorHAnsi" w:cstheme="minorHAnsi"/>
          <w:szCs w:val="24"/>
        </w:rPr>
        <w:softHyphen/>
      </w:r>
      <w:r w:rsidRPr="00F532C5">
        <w:rPr>
          <w:rFonts w:asciiTheme="minorHAnsi" w:hAnsiTheme="minorHAnsi" w:cstheme="minorHAnsi"/>
          <w:szCs w:val="24"/>
        </w:rPr>
        <w:softHyphen/>
      </w:r>
      <w:r w:rsidRPr="00F532C5">
        <w:rPr>
          <w:rFonts w:asciiTheme="minorHAnsi" w:hAnsiTheme="minorHAnsi" w:cstheme="minorHAnsi"/>
          <w:szCs w:val="24"/>
        </w:rPr>
        <w:softHyphen/>
      </w:r>
      <w:r w:rsidRPr="00F532C5">
        <w:rPr>
          <w:rFonts w:asciiTheme="minorHAnsi" w:hAnsiTheme="minorHAnsi" w:cstheme="minorHAnsi"/>
          <w:szCs w:val="24"/>
        </w:rPr>
        <w:softHyphen/>
      </w:r>
      <w:r w:rsidRPr="00F532C5">
        <w:rPr>
          <w:rFonts w:asciiTheme="minorHAnsi" w:hAnsiTheme="minorHAnsi" w:cstheme="minorHAnsi"/>
          <w:szCs w:val="24"/>
        </w:rPr>
        <w:softHyphen/>
      </w:r>
      <w:r w:rsidRPr="00F532C5">
        <w:rPr>
          <w:rFonts w:asciiTheme="minorHAnsi" w:hAnsiTheme="minorHAnsi" w:cstheme="minorHAnsi"/>
          <w:szCs w:val="24"/>
        </w:rPr>
        <w:softHyphen/>
      </w:r>
      <w:r w:rsidRPr="00F532C5">
        <w:rPr>
          <w:rFonts w:asciiTheme="minorHAnsi" w:hAnsiTheme="minorHAnsi" w:cstheme="minorHAnsi"/>
          <w:szCs w:val="24"/>
        </w:rPr>
        <w:softHyphen/>
      </w:r>
      <w:r w:rsidRPr="00F532C5">
        <w:rPr>
          <w:rFonts w:asciiTheme="minorHAnsi" w:hAnsiTheme="minorHAnsi" w:cstheme="minorHAnsi"/>
          <w:szCs w:val="24"/>
        </w:rPr>
        <w:softHyphen/>
      </w:r>
      <w:r w:rsidRPr="00F532C5">
        <w:rPr>
          <w:rFonts w:asciiTheme="minorHAnsi" w:hAnsiTheme="minorHAnsi" w:cstheme="minorHAnsi"/>
          <w:szCs w:val="24"/>
        </w:rPr>
        <w:softHyphen/>
      </w:r>
      <w:r w:rsidRPr="00F532C5">
        <w:rPr>
          <w:rFonts w:asciiTheme="minorHAnsi" w:hAnsiTheme="minorHAnsi" w:cstheme="minorHAnsi"/>
          <w:szCs w:val="24"/>
        </w:rPr>
        <w:softHyphen/>
      </w:r>
      <w:r w:rsidRPr="00F532C5">
        <w:rPr>
          <w:rFonts w:asciiTheme="minorHAnsi" w:hAnsiTheme="minorHAnsi" w:cstheme="minorHAnsi"/>
          <w:szCs w:val="24"/>
        </w:rPr>
        <w:softHyphen/>
      </w:r>
      <w:r w:rsidRPr="00F532C5">
        <w:rPr>
          <w:rFonts w:asciiTheme="minorHAnsi" w:hAnsiTheme="minorHAnsi" w:cstheme="minorHAnsi"/>
          <w:szCs w:val="24"/>
        </w:rPr>
        <w:softHyphen/>
      </w:r>
      <w:r w:rsidRPr="00F532C5">
        <w:rPr>
          <w:rFonts w:asciiTheme="minorHAnsi" w:hAnsiTheme="minorHAnsi" w:cstheme="minorHAnsi"/>
          <w:szCs w:val="24"/>
        </w:rPr>
        <w:softHyphen/>
      </w:r>
      <w:r w:rsidRPr="00F532C5">
        <w:rPr>
          <w:rFonts w:asciiTheme="minorHAnsi" w:hAnsiTheme="minorHAnsi" w:cstheme="minorHAnsi"/>
          <w:szCs w:val="24"/>
        </w:rPr>
        <w:softHyphen/>
      </w:r>
      <w:r w:rsidRPr="00F532C5">
        <w:rPr>
          <w:rFonts w:asciiTheme="minorHAnsi" w:hAnsiTheme="minorHAnsi" w:cstheme="minorHAnsi"/>
          <w:szCs w:val="24"/>
        </w:rPr>
        <w:t>_______________________________________</w:t>
      </w:r>
      <w:r w:rsidRPr="038384F9" w:rsidR="00086B0C">
        <w:rPr>
          <w:rFonts w:asciiTheme="minorHAnsi" w:hAnsiTheme="minorHAnsi" w:eastAsiaTheme="minorEastAsia" w:cstheme="minorBidi"/>
          <w:szCs w:val="24"/>
        </w:rPr>
        <w:t xml:space="preserve"> </w:t>
      </w:r>
    </w:p>
    <w:p w:rsidRPr="00F532C5" w:rsidR="00E40BB9" w:rsidP="038384F9" w:rsidRDefault="4B259FCE" w14:paraId="1C86516F" w14:textId="0FDDA65E">
      <w:pPr>
        <w:spacing w:after="160" w:line="276" w:lineRule="auto"/>
        <w:rPr>
          <w:rFonts w:asciiTheme="minorHAnsi" w:hAnsiTheme="minorHAnsi" w:eastAsiaTheme="minorEastAsia" w:cstheme="minorBidi"/>
          <w:b/>
          <w:bCs/>
          <w:szCs w:val="24"/>
        </w:rPr>
      </w:pPr>
      <w:r w:rsidRPr="038384F9">
        <w:rPr>
          <w:rFonts w:asciiTheme="minorHAnsi" w:hAnsiTheme="minorHAnsi" w:eastAsiaTheme="minorEastAsia" w:cstheme="minorBidi"/>
          <w:b/>
          <w:bCs/>
          <w:szCs w:val="24"/>
        </w:rPr>
        <w:t>Summary</w:t>
      </w:r>
    </w:p>
    <w:p w:rsidRPr="00F532C5" w:rsidR="00E40BB9" w:rsidP="038384F9" w:rsidRDefault="4B259FCE" w14:paraId="0017EC97" w14:textId="7AB19C49">
      <w:pPr>
        <w:spacing w:after="160" w:line="276" w:lineRule="auto"/>
        <w:rPr>
          <w:rFonts w:asciiTheme="minorHAnsi" w:hAnsiTheme="minorHAnsi" w:eastAsiaTheme="minorEastAsia" w:cstheme="minorBidi"/>
          <w:szCs w:val="24"/>
        </w:rPr>
      </w:pPr>
      <w:r w:rsidRPr="038384F9">
        <w:rPr>
          <w:rFonts w:asciiTheme="minorHAnsi" w:hAnsiTheme="minorHAnsi" w:eastAsiaTheme="minorEastAsia" w:cstheme="minorBidi"/>
          <w:szCs w:val="24"/>
        </w:rPr>
        <w:t>Safeguarding is about keeping everyone safe, listening carefully, acting quickly when needed, and creating an environment where people feel respected and supported. Derby Theatre follows clear procedures to make sure concerns are handled properly and help is available at all times.</w:t>
      </w:r>
    </w:p>
    <w:p w:rsidRPr="00F532C5" w:rsidR="00E40BB9" w:rsidP="038384F9" w:rsidRDefault="00086B0C" w14:paraId="0D7690D3" w14:textId="4818AD10">
      <w:pPr>
        <w:spacing w:after="200" w:line="276" w:lineRule="auto"/>
        <w:rPr>
          <w:rFonts w:asciiTheme="minorHAnsi" w:hAnsiTheme="minorHAnsi" w:eastAsiaTheme="minorEastAsia" w:cstheme="minorBidi"/>
          <w:szCs w:val="24"/>
        </w:rPr>
      </w:pPr>
      <w:r w:rsidRPr="00F532C5">
        <w:rPr>
          <w:rFonts w:asciiTheme="minorHAnsi" w:hAnsiTheme="minorHAnsi" w:cstheme="minorHAnsi"/>
          <w:szCs w:val="24"/>
        </w:rPr>
        <w:softHyphen/>
      </w:r>
      <w:r w:rsidRPr="00F532C5">
        <w:rPr>
          <w:rFonts w:asciiTheme="minorHAnsi" w:hAnsiTheme="minorHAnsi" w:cstheme="minorHAnsi"/>
          <w:szCs w:val="24"/>
        </w:rPr>
        <w:softHyphen/>
      </w:r>
      <w:r w:rsidRPr="00F532C5">
        <w:rPr>
          <w:rFonts w:asciiTheme="minorHAnsi" w:hAnsiTheme="minorHAnsi" w:cstheme="minorHAnsi"/>
          <w:szCs w:val="24"/>
        </w:rPr>
        <w:softHyphen/>
      </w:r>
      <w:r w:rsidRPr="00F532C5">
        <w:rPr>
          <w:rFonts w:asciiTheme="minorHAnsi" w:hAnsiTheme="minorHAnsi" w:cstheme="minorHAnsi"/>
          <w:szCs w:val="24"/>
        </w:rPr>
        <w:softHyphen/>
      </w:r>
      <w:r w:rsidRPr="00F532C5">
        <w:rPr>
          <w:rFonts w:asciiTheme="minorHAnsi" w:hAnsiTheme="minorHAnsi" w:cstheme="minorHAnsi"/>
          <w:szCs w:val="24"/>
        </w:rPr>
        <w:softHyphen/>
      </w:r>
      <w:r w:rsidRPr="00F532C5">
        <w:rPr>
          <w:rFonts w:asciiTheme="minorHAnsi" w:hAnsiTheme="minorHAnsi" w:cstheme="minorHAnsi"/>
          <w:szCs w:val="24"/>
        </w:rPr>
        <w:softHyphen/>
      </w:r>
      <w:r w:rsidRPr="00F532C5">
        <w:rPr>
          <w:rFonts w:asciiTheme="minorHAnsi" w:hAnsiTheme="minorHAnsi" w:cstheme="minorHAnsi"/>
          <w:szCs w:val="24"/>
        </w:rPr>
        <w:softHyphen/>
      </w:r>
      <w:r w:rsidRPr="00F532C5">
        <w:rPr>
          <w:rFonts w:asciiTheme="minorHAnsi" w:hAnsiTheme="minorHAnsi" w:cstheme="minorHAnsi"/>
          <w:szCs w:val="24"/>
        </w:rPr>
        <w:softHyphen/>
      </w:r>
      <w:r w:rsidRPr="00F532C5">
        <w:rPr>
          <w:rFonts w:asciiTheme="minorHAnsi" w:hAnsiTheme="minorHAnsi" w:cstheme="minorHAnsi"/>
          <w:szCs w:val="24"/>
        </w:rPr>
        <w:softHyphen/>
      </w:r>
      <w:r w:rsidRPr="00F532C5">
        <w:rPr>
          <w:rFonts w:asciiTheme="minorHAnsi" w:hAnsiTheme="minorHAnsi" w:cstheme="minorHAnsi"/>
          <w:szCs w:val="24"/>
        </w:rPr>
        <w:softHyphen/>
      </w:r>
      <w:r w:rsidRPr="00F532C5">
        <w:rPr>
          <w:rFonts w:asciiTheme="minorHAnsi" w:hAnsiTheme="minorHAnsi" w:cstheme="minorHAnsi"/>
          <w:szCs w:val="24"/>
        </w:rPr>
        <w:softHyphen/>
      </w:r>
      <w:r w:rsidRPr="00F532C5">
        <w:rPr>
          <w:rFonts w:asciiTheme="minorHAnsi" w:hAnsiTheme="minorHAnsi" w:cstheme="minorHAnsi"/>
          <w:szCs w:val="24"/>
        </w:rPr>
        <w:softHyphen/>
      </w:r>
      <w:r w:rsidRPr="00F532C5">
        <w:rPr>
          <w:rFonts w:asciiTheme="minorHAnsi" w:hAnsiTheme="minorHAnsi" w:cstheme="minorHAnsi"/>
          <w:szCs w:val="24"/>
        </w:rPr>
        <w:softHyphen/>
      </w:r>
      <w:r w:rsidRPr="00F532C5">
        <w:rPr>
          <w:rFonts w:asciiTheme="minorHAnsi" w:hAnsiTheme="minorHAnsi" w:cstheme="minorHAnsi"/>
          <w:szCs w:val="24"/>
        </w:rPr>
        <w:softHyphen/>
      </w:r>
      <w:r w:rsidRPr="00F532C5">
        <w:rPr>
          <w:rFonts w:asciiTheme="minorHAnsi" w:hAnsiTheme="minorHAnsi" w:cstheme="minorHAnsi"/>
          <w:szCs w:val="24"/>
        </w:rPr>
        <w:softHyphen/>
      </w:r>
      <w:r w:rsidRPr="00F532C5">
        <w:rPr>
          <w:rFonts w:asciiTheme="minorHAnsi" w:hAnsiTheme="minorHAnsi" w:cstheme="minorHAnsi"/>
          <w:szCs w:val="24"/>
        </w:rPr>
        <w:softHyphen/>
      </w:r>
      <w:r w:rsidRPr="00F532C5">
        <w:rPr>
          <w:rFonts w:asciiTheme="minorHAnsi" w:hAnsiTheme="minorHAnsi" w:cstheme="minorHAnsi"/>
          <w:szCs w:val="24"/>
        </w:rPr>
        <w:softHyphen/>
      </w:r>
      <w:r w:rsidRPr="00F532C5">
        <w:rPr>
          <w:rFonts w:asciiTheme="minorHAnsi" w:hAnsiTheme="minorHAnsi" w:cstheme="minorHAnsi"/>
          <w:szCs w:val="24"/>
        </w:rPr>
        <w:softHyphen/>
      </w:r>
      <w:r w:rsidRPr="00F532C5">
        <w:rPr>
          <w:rFonts w:asciiTheme="minorHAnsi" w:hAnsiTheme="minorHAnsi" w:cstheme="minorHAnsi"/>
          <w:szCs w:val="24"/>
        </w:rPr>
        <w:softHyphen/>
      </w:r>
      <w:r w:rsidRPr="00F532C5">
        <w:rPr>
          <w:rFonts w:asciiTheme="minorHAnsi" w:hAnsiTheme="minorHAnsi" w:cstheme="minorHAnsi"/>
          <w:szCs w:val="24"/>
        </w:rPr>
        <w:softHyphen/>
      </w:r>
      <w:r w:rsidRPr="00F532C5">
        <w:rPr>
          <w:rFonts w:asciiTheme="minorHAnsi" w:hAnsiTheme="minorHAnsi" w:cstheme="minorHAnsi"/>
          <w:szCs w:val="24"/>
        </w:rPr>
        <w:softHyphen/>
      </w:r>
      <w:r w:rsidRPr="00F532C5">
        <w:rPr>
          <w:rFonts w:asciiTheme="minorHAnsi" w:hAnsiTheme="minorHAnsi" w:cstheme="minorHAnsi"/>
          <w:szCs w:val="24"/>
        </w:rPr>
        <w:softHyphen/>
      </w:r>
      <w:r w:rsidRPr="00F532C5">
        <w:rPr>
          <w:rFonts w:asciiTheme="minorHAnsi" w:hAnsiTheme="minorHAnsi" w:cstheme="minorHAnsi"/>
          <w:szCs w:val="24"/>
        </w:rPr>
        <w:t>–</w:t>
      </w:r>
      <w:r w:rsidRPr="00F532C5" w:rsidR="00E40BB9">
        <w:rPr>
          <w:rFonts w:asciiTheme="minorHAnsi" w:hAnsiTheme="minorHAnsi" w:cstheme="minorHAnsi"/>
          <w:szCs w:val="24"/>
        </w:rPr>
        <w:softHyphen/>
      </w:r>
      <w:r w:rsidRPr="00F532C5" w:rsidR="00E40BB9">
        <w:rPr>
          <w:rFonts w:asciiTheme="minorHAnsi" w:hAnsiTheme="minorHAnsi" w:cstheme="minorHAnsi"/>
          <w:szCs w:val="24"/>
        </w:rPr>
        <w:softHyphen/>
      </w:r>
      <w:r w:rsidRPr="00F532C5" w:rsidR="00E40BB9">
        <w:rPr>
          <w:rFonts w:asciiTheme="minorHAnsi" w:hAnsiTheme="minorHAnsi" w:cstheme="minorHAnsi"/>
          <w:szCs w:val="24"/>
        </w:rPr>
        <w:softHyphen/>
      </w:r>
      <w:r w:rsidRPr="00F532C5" w:rsidR="00E40BB9">
        <w:rPr>
          <w:rFonts w:asciiTheme="minorHAnsi" w:hAnsiTheme="minorHAnsi" w:cstheme="minorHAnsi"/>
          <w:szCs w:val="24"/>
        </w:rPr>
        <w:softHyphen/>
      </w:r>
      <w:r w:rsidRPr="00F532C5" w:rsidR="00E40BB9">
        <w:rPr>
          <w:rFonts w:asciiTheme="minorHAnsi" w:hAnsiTheme="minorHAnsi" w:cstheme="minorHAnsi"/>
          <w:szCs w:val="24"/>
        </w:rPr>
        <w:softHyphen/>
      </w:r>
      <w:r w:rsidRPr="00F532C5" w:rsidR="00E40BB9">
        <w:rPr>
          <w:rFonts w:asciiTheme="minorHAnsi" w:hAnsiTheme="minorHAnsi" w:cstheme="minorHAnsi"/>
          <w:szCs w:val="24"/>
        </w:rPr>
        <w:softHyphen/>
      </w:r>
      <w:r w:rsidRPr="00F532C5" w:rsidR="00E40BB9">
        <w:rPr>
          <w:rFonts w:asciiTheme="minorHAnsi" w:hAnsiTheme="minorHAnsi" w:cstheme="minorHAnsi"/>
          <w:szCs w:val="24"/>
        </w:rPr>
        <w:softHyphen/>
      </w:r>
      <w:r w:rsidRPr="00F532C5" w:rsidR="00E40BB9">
        <w:rPr>
          <w:rFonts w:asciiTheme="minorHAnsi" w:hAnsiTheme="minorHAnsi" w:cstheme="minorHAnsi"/>
          <w:szCs w:val="24"/>
        </w:rPr>
        <w:softHyphen/>
      </w:r>
      <w:r w:rsidRPr="00F532C5" w:rsidR="00E40BB9">
        <w:rPr>
          <w:rFonts w:asciiTheme="minorHAnsi" w:hAnsiTheme="minorHAnsi" w:cstheme="minorHAnsi"/>
          <w:szCs w:val="24"/>
        </w:rPr>
        <w:softHyphen/>
      </w:r>
      <w:r w:rsidRPr="00F532C5" w:rsidR="00E40BB9">
        <w:rPr>
          <w:rFonts w:asciiTheme="minorHAnsi" w:hAnsiTheme="minorHAnsi" w:cstheme="minorHAnsi"/>
          <w:szCs w:val="24"/>
        </w:rPr>
        <w:softHyphen/>
      </w:r>
      <w:r w:rsidRPr="00F532C5" w:rsidR="00E40BB9">
        <w:rPr>
          <w:rFonts w:asciiTheme="minorHAnsi" w:hAnsiTheme="minorHAnsi" w:cstheme="minorHAnsi"/>
          <w:szCs w:val="24"/>
        </w:rPr>
        <w:softHyphen/>
      </w:r>
      <w:r w:rsidRPr="00F532C5" w:rsidR="00E40BB9">
        <w:rPr>
          <w:rFonts w:asciiTheme="minorHAnsi" w:hAnsiTheme="minorHAnsi" w:cstheme="minorHAnsi"/>
          <w:szCs w:val="24"/>
        </w:rPr>
        <w:softHyphen/>
      </w:r>
      <w:r w:rsidRPr="00F532C5" w:rsidR="00E40BB9">
        <w:rPr>
          <w:rFonts w:asciiTheme="minorHAnsi" w:hAnsiTheme="minorHAnsi" w:cstheme="minorHAnsi"/>
          <w:szCs w:val="24"/>
        </w:rPr>
        <w:softHyphen/>
      </w:r>
      <w:r w:rsidRPr="00F532C5" w:rsidR="00E40BB9">
        <w:rPr>
          <w:rFonts w:asciiTheme="minorHAnsi" w:hAnsiTheme="minorHAnsi" w:cstheme="minorHAnsi"/>
          <w:szCs w:val="24"/>
        </w:rPr>
        <w:softHyphen/>
      </w:r>
      <w:r w:rsidRPr="00F532C5" w:rsidR="00E40BB9">
        <w:rPr>
          <w:rFonts w:asciiTheme="minorHAnsi" w:hAnsiTheme="minorHAnsi" w:cstheme="minorHAnsi"/>
          <w:szCs w:val="24"/>
        </w:rPr>
        <w:softHyphen/>
      </w:r>
      <w:r w:rsidRPr="00F532C5" w:rsidR="00E40BB9">
        <w:rPr>
          <w:rFonts w:asciiTheme="minorHAnsi" w:hAnsiTheme="minorHAnsi" w:cstheme="minorHAnsi"/>
          <w:szCs w:val="24"/>
        </w:rPr>
        <w:softHyphen/>
      </w:r>
      <w:r w:rsidRPr="00F532C5" w:rsidR="00E40BB9">
        <w:rPr>
          <w:rFonts w:asciiTheme="minorHAnsi" w:hAnsiTheme="minorHAnsi" w:cstheme="minorHAnsi"/>
          <w:szCs w:val="24"/>
        </w:rPr>
        <w:softHyphen/>
      </w:r>
      <w:r w:rsidRPr="00F532C5" w:rsidR="00E40BB9">
        <w:rPr>
          <w:rFonts w:asciiTheme="minorHAnsi" w:hAnsiTheme="minorHAnsi" w:cstheme="minorHAnsi"/>
          <w:szCs w:val="24"/>
        </w:rPr>
        <w:softHyphen/>
      </w:r>
      <w:r w:rsidRPr="00F532C5" w:rsidR="00E40BB9">
        <w:rPr>
          <w:rFonts w:asciiTheme="minorHAnsi" w:hAnsiTheme="minorHAnsi" w:cstheme="minorHAnsi"/>
          <w:szCs w:val="24"/>
        </w:rPr>
        <w:softHyphen/>
      </w:r>
      <w:r w:rsidRPr="00F532C5" w:rsidR="00E40BB9">
        <w:rPr>
          <w:rFonts w:asciiTheme="minorHAnsi" w:hAnsiTheme="minorHAnsi" w:cstheme="minorHAnsi"/>
          <w:szCs w:val="24"/>
        </w:rPr>
        <w:softHyphen/>
      </w:r>
      <w:r w:rsidRPr="00F532C5" w:rsidR="00E40BB9">
        <w:rPr>
          <w:rFonts w:asciiTheme="minorHAnsi" w:hAnsiTheme="minorHAnsi" w:cstheme="minorHAnsi"/>
          <w:szCs w:val="24"/>
        </w:rPr>
        <w:softHyphen/>
      </w:r>
      <w:r w:rsidRPr="00F532C5" w:rsidR="00E40BB9">
        <w:rPr>
          <w:rFonts w:asciiTheme="minorHAnsi" w:hAnsiTheme="minorHAnsi" w:cstheme="minorHAnsi"/>
          <w:szCs w:val="24"/>
        </w:rPr>
        <w:softHyphen/>
      </w:r>
      <w:r w:rsidRPr="00F532C5" w:rsidR="00E40BB9">
        <w:rPr>
          <w:rFonts w:asciiTheme="minorHAnsi" w:hAnsiTheme="minorHAnsi" w:cstheme="minorHAnsi"/>
          <w:szCs w:val="24"/>
        </w:rPr>
        <w:softHyphen/>
      </w:r>
      <w:r w:rsidRPr="00F532C5" w:rsidR="00E40BB9">
        <w:rPr>
          <w:rFonts w:asciiTheme="minorHAnsi" w:hAnsiTheme="minorHAnsi" w:cstheme="minorHAnsi"/>
          <w:szCs w:val="24"/>
        </w:rPr>
        <w:softHyphen/>
      </w:r>
      <w:r w:rsidRPr="00F532C5" w:rsidR="00E40BB9">
        <w:rPr>
          <w:rFonts w:asciiTheme="minorHAnsi" w:hAnsiTheme="minorHAnsi" w:cstheme="minorHAnsi"/>
          <w:szCs w:val="24"/>
        </w:rPr>
        <w:softHyphen/>
      </w:r>
      <w:r w:rsidRPr="00F532C5" w:rsidR="00E40BB9">
        <w:rPr>
          <w:rFonts w:asciiTheme="minorHAnsi" w:hAnsiTheme="minorHAnsi" w:cstheme="minorHAnsi"/>
          <w:szCs w:val="24"/>
        </w:rPr>
        <w:softHyphen/>
      </w:r>
      <w:r w:rsidRPr="00F532C5" w:rsidR="00E40BB9">
        <w:rPr>
          <w:rFonts w:asciiTheme="minorHAnsi" w:hAnsiTheme="minorHAnsi" w:cstheme="minorHAnsi"/>
          <w:szCs w:val="24"/>
        </w:rPr>
        <w:softHyphen/>
      </w:r>
      <w:r w:rsidRPr="00F532C5" w:rsidR="00E40BB9">
        <w:rPr>
          <w:rFonts w:asciiTheme="minorHAnsi" w:hAnsiTheme="minorHAnsi" w:cstheme="minorHAnsi"/>
          <w:szCs w:val="24"/>
        </w:rPr>
        <w:softHyphen/>
      </w:r>
      <w:r w:rsidRPr="00F532C5" w:rsidR="00E40BB9">
        <w:rPr>
          <w:rFonts w:asciiTheme="minorHAnsi" w:hAnsiTheme="minorHAnsi" w:cstheme="minorHAnsi"/>
          <w:szCs w:val="24"/>
        </w:rPr>
        <w:softHyphen/>
      </w:r>
      <w:r w:rsidRPr="00F532C5" w:rsidR="00E40BB9">
        <w:rPr>
          <w:rFonts w:asciiTheme="minorHAnsi" w:hAnsiTheme="minorHAnsi" w:cstheme="minorHAnsi"/>
          <w:szCs w:val="24"/>
        </w:rPr>
        <w:softHyphen/>
      </w:r>
      <w:r w:rsidRPr="00F532C5" w:rsidR="00E40BB9">
        <w:rPr>
          <w:rFonts w:asciiTheme="minorHAnsi" w:hAnsiTheme="minorHAnsi" w:cstheme="minorHAnsi"/>
          <w:szCs w:val="24"/>
        </w:rPr>
        <w:softHyphen/>
      </w:r>
    </w:p>
    <w:sectPr w:rsidRPr="00F532C5" w:rsidR="00E40BB9">
      <w:headerReference w:type="even" r:id="rId16"/>
      <w:headerReference w:type="default" r:id="rId17"/>
      <w:footerReference w:type="even" r:id="rId18"/>
      <w:footerReference w:type="default" r:id="rId19"/>
      <w:headerReference w:type="first" r:id="rId20"/>
      <w:footerReference w:type="first" r:id="rId21"/>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70E03" w:rsidP="00952880" w:rsidRDefault="00370E03" w14:paraId="3C53A195" w14:textId="77777777">
      <w:r>
        <w:separator/>
      </w:r>
    </w:p>
  </w:endnote>
  <w:endnote w:type="continuationSeparator" w:id="0">
    <w:p w:rsidR="00370E03" w:rsidP="00952880" w:rsidRDefault="00370E03" w14:paraId="6684A7E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511FB" w:rsidRDefault="00F511FB" w14:paraId="2FB2B94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952880" w:rsidRDefault="00952880" w14:paraId="4829FC02" w14:textId="77777777">
    <w:pPr>
      <w:pStyle w:val="Footer"/>
    </w:pPr>
    <w:r>
      <w:rPr>
        <w:noProof/>
        <w:lang w:eastAsia="en-GB"/>
      </w:rPr>
      <mc:AlternateContent>
        <mc:Choice Requires="wps">
          <w:drawing>
            <wp:anchor distT="0" distB="0" distL="114300" distR="114300" simplePos="0" relativeHeight="251658240" behindDoc="0" locked="0" layoutInCell="0" allowOverlap="1" wp14:anchorId="7108ACB3" wp14:editId="5F65EF38">
              <wp:simplePos x="0" y="0"/>
              <wp:positionH relativeFrom="page">
                <wp:posOffset>0</wp:posOffset>
              </wp:positionH>
              <wp:positionV relativeFrom="page">
                <wp:posOffset>10234930</wp:posOffset>
              </wp:positionV>
              <wp:extent cx="7560310" cy="266700"/>
              <wp:effectExtent l="0" t="0" r="0" b="0"/>
              <wp:wrapNone/>
              <wp:docPr id="1" name="MSIPCMc77d4c1d8a5008109403689a" descr="{&quot;HashCode&quot;:269818377,&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C42AA0" w:rsidR="00952880" w:rsidP="00C42AA0" w:rsidRDefault="00C42AA0" w14:paraId="5CAA5C2E" w14:textId="70BE2705">
                          <w:pPr>
                            <w:rPr>
                              <w:rFonts w:ascii="Calibri" w:hAnsi="Calibri" w:cs="Calibri"/>
                              <w:color w:val="000000"/>
                            </w:rPr>
                          </w:pPr>
                          <w:r w:rsidRPr="00C42AA0">
                            <w:rPr>
                              <w:rFonts w:ascii="Calibri" w:hAnsi="Calibri" w:cs="Calibri"/>
                              <w:color w:val="000000"/>
                            </w:rPr>
                            <w:t>Sensitivity: Internal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xmlns:arto="http://schemas.microsoft.com/office/word/2006/arto" xmlns:a="http://schemas.openxmlformats.org/drawingml/2006/main" xmlns:a14="http://schemas.microsoft.com/office/drawing/2010/main">
          <w:pict w14:anchorId="524680EB">
            <v:shapetype id="_x0000_t202" coordsize="21600,21600" o:spt="202" path="m,l,21600r21600,l21600,xe" w14:anchorId="7108ACB3">
              <v:stroke joinstyle="miter"/>
              <v:path gradientshapeok="t" o:connecttype="rect"/>
            </v:shapetype>
            <v:shape id="MSIPCMc77d4c1d8a5008109403689a" style="position:absolute;margin-left:0;margin-top:805.9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alt="{&quot;HashCode&quot;:269818377,&quot;Height&quot;:841.0,&quot;Width&quot;:595.0,&quot;Placement&quot;:&quot;Footer&quot;,&quot;Index&quot;:&quot;Primary&quot;,&quot;Section&quot;:1,&quot;Top&quot;:0.0,&quot;Left&quot;:0.0}"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">
              <v:textbox inset="20pt,0,,0">
                <w:txbxContent>
                  <w:p w:rsidRPr="00C42AA0" w:rsidR="00952880" w:rsidP="00C42AA0" w:rsidRDefault="00C42AA0" w14:paraId="2BB854F8" w14:textId="70BE2705">
                    <w:pPr>
                      <w:rPr>
                        <w:rFonts w:ascii="Calibri" w:hAnsi="Calibri" w:cs="Calibri"/>
                        <w:color w:val="000000"/>
                      </w:rPr>
                    </w:pPr>
                    <w:r w:rsidRPr="00C42AA0">
                      <w:rPr>
                        <w:rFonts w:ascii="Calibri" w:hAnsi="Calibri" w:cs="Calibri"/>
                        <w:color w:val="000000"/>
                      </w:rPr>
                      <w:t>Sensitivity: 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511FB" w:rsidRDefault="00F511FB" w14:paraId="796FF0D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70E03" w:rsidP="00952880" w:rsidRDefault="00370E03" w14:paraId="3CF6F566" w14:textId="77777777">
      <w:r>
        <w:separator/>
      </w:r>
    </w:p>
  </w:footnote>
  <w:footnote w:type="continuationSeparator" w:id="0">
    <w:p w:rsidR="00370E03" w:rsidP="00952880" w:rsidRDefault="00370E03" w14:paraId="1C0A279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511FB" w:rsidRDefault="00F511FB" w14:paraId="631144B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511FB" w:rsidRDefault="00F511FB" w14:paraId="2149462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511FB" w:rsidRDefault="00F511FB" w14:paraId="62CC55D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C3CE3"/>
    <w:multiLevelType w:val="hybridMultilevel"/>
    <w:tmpl w:val="338E29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2A223DD"/>
    <w:multiLevelType w:val="hybridMultilevel"/>
    <w:tmpl w:val="1E448E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6CE438D"/>
    <w:multiLevelType w:val="singleLevel"/>
    <w:tmpl w:val="04090001"/>
    <w:lvl w:ilvl="0">
      <w:start w:val="1"/>
      <w:numFmt w:val="bullet"/>
      <w:lvlText w:val=""/>
      <w:lvlJc w:val="left"/>
      <w:pPr>
        <w:tabs>
          <w:tab w:val="num" w:pos="360"/>
        </w:tabs>
        <w:ind w:left="360" w:hanging="360"/>
      </w:pPr>
      <w:rPr>
        <w:rFonts w:hint="default" w:ascii="Symbol" w:hAnsi="Symbol"/>
      </w:rPr>
    </w:lvl>
  </w:abstractNum>
  <w:abstractNum w:abstractNumId="3" w15:restartNumberingAfterBreak="0">
    <w:nsid w:val="0C9B54A6"/>
    <w:multiLevelType w:val="hybridMultilevel"/>
    <w:tmpl w:val="8F8C6A1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B404F99"/>
    <w:multiLevelType w:val="hybridMultilevel"/>
    <w:tmpl w:val="9CD2A45A"/>
    <w:lvl w:ilvl="0" w:tplc="87DA3178">
      <w:start w:val="1"/>
      <w:numFmt w:val="bullet"/>
      <w:lvlText w:val=""/>
      <w:lvlJc w:val="left"/>
      <w:pPr>
        <w:ind w:left="720" w:hanging="360"/>
      </w:pPr>
      <w:rPr>
        <w:rFonts w:hint="default" w:ascii="Symbol" w:hAnsi="Symbol"/>
      </w:rPr>
    </w:lvl>
    <w:lvl w:ilvl="1" w:tplc="50AEBD80">
      <w:start w:val="1"/>
      <w:numFmt w:val="bullet"/>
      <w:lvlText w:val="o"/>
      <w:lvlJc w:val="left"/>
      <w:pPr>
        <w:ind w:left="1440" w:hanging="360"/>
      </w:pPr>
      <w:rPr>
        <w:rFonts w:hint="default" w:ascii="Courier New" w:hAnsi="Courier New"/>
      </w:rPr>
    </w:lvl>
    <w:lvl w:ilvl="2" w:tplc="51D027FE">
      <w:start w:val="1"/>
      <w:numFmt w:val="bullet"/>
      <w:lvlText w:val=""/>
      <w:lvlJc w:val="left"/>
      <w:pPr>
        <w:ind w:left="2160" w:hanging="360"/>
      </w:pPr>
      <w:rPr>
        <w:rFonts w:hint="default" w:ascii="Wingdings" w:hAnsi="Wingdings"/>
      </w:rPr>
    </w:lvl>
    <w:lvl w:ilvl="3" w:tplc="AFC23606">
      <w:start w:val="1"/>
      <w:numFmt w:val="bullet"/>
      <w:lvlText w:val=""/>
      <w:lvlJc w:val="left"/>
      <w:pPr>
        <w:ind w:left="2880" w:hanging="360"/>
      </w:pPr>
      <w:rPr>
        <w:rFonts w:hint="default" w:ascii="Symbol" w:hAnsi="Symbol"/>
      </w:rPr>
    </w:lvl>
    <w:lvl w:ilvl="4" w:tplc="110427D0">
      <w:start w:val="1"/>
      <w:numFmt w:val="bullet"/>
      <w:lvlText w:val="o"/>
      <w:lvlJc w:val="left"/>
      <w:pPr>
        <w:ind w:left="3600" w:hanging="360"/>
      </w:pPr>
      <w:rPr>
        <w:rFonts w:hint="default" w:ascii="Courier New" w:hAnsi="Courier New"/>
      </w:rPr>
    </w:lvl>
    <w:lvl w:ilvl="5" w:tplc="DA800BA6">
      <w:start w:val="1"/>
      <w:numFmt w:val="bullet"/>
      <w:lvlText w:val=""/>
      <w:lvlJc w:val="left"/>
      <w:pPr>
        <w:ind w:left="4320" w:hanging="360"/>
      </w:pPr>
      <w:rPr>
        <w:rFonts w:hint="default" w:ascii="Wingdings" w:hAnsi="Wingdings"/>
      </w:rPr>
    </w:lvl>
    <w:lvl w:ilvl="6" w:tplc="63263EFC">
      <w:start w:val="1"/>
      <w:numFmt w:val="bullet"/>
      <w:lvlText w:val=""/>
      <w:lvlJc w:val="left"/>
      <w:pPr>
        <w:ind w:left="5040" w:hanging="360"/>
      </w:pPr>
      <w:rPr>
        <w:rFonts w:hint="default" w:ascii="Symbol" w:hAnsi="Symbol"/>
      </w:rPr>
    </w:lvl>
    <w:lvl w:ilvl="7" w:tplc="BEB6E450">
      <w:start w:val="1"/>
      <w:numFmt w:val="bullet"/>
      <w:lvlText w:val="o"/>
      <w:lvlJc w:val="left"/>
      <w:pPr>
        <w:ind w:left="5760" w:hanging="360"/>
      </w:pPr>
      <w:rPr>
        <w:rFonts w:hint="default" w:ascii="Courier New" w:hAnsi="Courier New"/>
      </w:rPr>
    </w:lvl>
    <w:lvl w:ilvl="8" w:tplc="876CD0A4">
      <w:start w:val="1"/>
      <w:numFmt w:val="bullet"/>
      <w:lvlText w:val=""/>
      <w:lvlJc w:val="left"/>
      <w:pPr>
        <w:ind w:left="6480" w:hanging="360"/>
      </w:pPr>
      <w:rPr>
        <w:rFonts w:hint="default" w:ascii="Wingdings" w:hAnsi="Wingdings"/>
      </w:rPr>
    </w:lvl>
  </w:abstractNum>
  <w:abstractNum w:abstractNumId="5" w15:restartNumberingAfterBreak="0">
    <w:nsid w:val="286E380F"/>
    <w:multiLevelType w:val="hybridMultilevel"/>
    <w:tmpl w:val="CEBE03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EB1C3A4"/>
    <w:multiLevelType w:val="hybridMultilevel"/>
    <w:tmpl w:val="88826C6C"/>
    <w:lvl w:ilvl="0" w:tplc="FBCA1EDA">
      <w:start w:val="1"/>
      <w:numFmt w:val="decimal"/>
      <w:lvlText w:val="%1."/>
      <w:lvlJc w:val="left"/>
      <w:pPr>
        <w:ind w:left="720" w:hanging="360"/>
      </w:pPr>
    </w:lvl>
    <w:lvl w:ilvl="1" w:tplc="D4704EE2">
      <w:start w:val="1"/>
      <w:numFmt w:val="lowerLetter"/>
      <w:lvlText w:val="%2."/>
      <w:lvlJc w:val="left"/>
      <w:pPr>
        <w:ind w:left="1440" w:hanging="360"/>
      </w:pPr>
    </w:lvl>
    <w:lvl w:ilvl="2" w:tplc="CC28B76C">
      <w:start w:val="1"/>
      <w:numFmt w:val="lowerRoman"/>
      <w:lvlText w:val="%3."/>
      <w:lvlJc w:val="right"/>
      <w:pPr>
        <w:ind w:left="2160" w:hanging="180"/>
      </w:pPr>
    </w:lvl>
    <w:lvl w:ilvl="3" w:tplc="2EAE3D12">
      <w:start w:val="1"/>
      <w:numFmt w:val="decimal"/>
      <w:lvlText w:val="%4."/>
      <w:lvlJc w:val="left"/>
      <w:pPr>
        <w:ind w:left="2880" w:hanging="360"/>
      </w:pPr>
    </w:lvl>
    <w:lvl w:ilvl="4" w:tplc="59F2FE72">
      <w:start w:val="1"/>
      <w:numFmt w:val="lowerLetter"/>
      <w:lvlText w:val="%5."/>
      <w:lvlJc w:val="left"/>
      <w:pPr>
        <w:ind w:left="3600" w:hanging="360"/>
      </w:pPr>
    </w:lvl>
    <w:lvl w:ilvl="5" w:tplc="EE4693AC">
      <w:start w:val="1"/>
      <w:numFmt w:val="lowerRoman"/>
      <w:lvlText w:val="%6."/>
      <w:lvlJc w:val="right"/>
      <w:pPr>
        <w:ind w:left="4320" w:hanging="180"/>
      </w:pPr>
    </w:lvl>
    <w:lvl w:ilvl="6" w:tplc="AEFEF2DA">
      <w:start w:val="1"/>
      <w:numFmt w:val="decimal"/>
      <w:lvlText w:val="%7."/>
      <w:lvlJc w:val="left"/>
      <w:pPr>
        <w:ind w:left="5040" w:hanging="360"/>
      </w:pPr>
    </w:lvl>
    <w:lvl w:ilvl="7" w:tplc="22D00C3A">
      <w:start w:val="1"/>
      <w:numFmt w:val="lowerLetter"/>
      <w:lvlText w:val="%8."/>
      <w:lvlJc w:val="left"/>
      <w:pPr>
        <w:ind w:left="5760" w:hanging="360"/>
      </w:pPr>
    </w:lvl>
    <w:lvl w:ilvl="8" w:tplc="65CA826E">
      <w:start w:val="1"/>
      <w:numFmt w:val="lowerRoman"/>
      <w:lvlText w:val="%9."/>
      <w:lvlJc w:val="right"/>
      <w:pPr>
        <w:ind w:left="6480" w:hanging="180"/>
      </w:pPr>
    </w:lvl>
  </w:abstractNum>
  <w:abstractNum w:abstractNumId="7" w15:restartNumberingAfterBreak="0">
    <w:nsid w:val="3C5E6A9E"/>
    <w:multiLevelType w:val="hybridMultilevel"/>
    <w:tmpl w:val="1292A81A"/>
    <w:lvl w:ilvl="0" w:tplc="7C428FF8">
      <w:start w:val="1"/>
      <w:numFmt w:val="bullet"/>
      <w:lvlText w:val=""/>
      <w:lvlJc w:val="left"/>
      <w:pPr>
        <w:ind w:left="720" w:hanging="360"/>
      </w:pPr>
      <w:rPr>
        <w:rFonts w:hint="default" w:ascii="Symbol" w:hAnsi="Symbol"/>
      </w:rPr>
    </w:lvl>
    <w:lvl w:ilvl="1" w:tplc="B7388FF8">
      <w:start w:val="1"/>
      <w:numFmt w:val="bullet"/>
      <w:lvlText w:val="o"/>
      <w:lvlJc w:val="left"/>
      <w:pPr>
        <w:ind w:left="1440" w:hanging="360"/>
      </w:pPr>
      <w:rPr>
        <w:rFonts w:hint="default" w:ascii="Courier New" w:hAnsi="Courier New"/>
      </w:rPr>
    </w:lvl>
    <w:lvl w:ilvl="2" w:tplc="C18CBECA">
      <w:start w:val="1"/>
      <w:numFmt w:val="bullet"/>
      <w:lvlText w:val=""/>
      <w:lvlJc w:val="left"/>
      <w:pPr>
        <w:ind w:left="2160" w:hanging="360"/>
      </w:pPr>
      <w:rPr>
        <w:rFonts w:hint="default" w:ascii="Wingdings" w:hAnsi="Wingdings"/>
      </w:rPr>
    </w:lvl>
    <w:lvl w:ilvl="3" w:tplc="FF5AE256">
      <w:start w:val="1"/>
      <w:numFmt w:val="bullet"/>
      <w:lvlText w:val=""/>
      <w:lvlJc w:val="left"/>
      <w:pPr>
        <w:ind w:left="2880" w:hanging="360"/>
      </w:pPr>
      <w:rPr>
        <w:rFonts w:hint="default" w:ascii="Symbol" w:hAnsi="Symbol"/>
      </w:rPr>
    </w:lvl>
    <w:lvl w:ilvl="4" w:tplc="7B84E19C">
      <w:start w:val="1"/>
      <w:numFmt w:val="bullet"/>
      <w:lvlText w:val="o"/>
      <w:lvlJc w:val="left"/>
      <w:pPr>
        <w:ind w:left="3600" w:hanging="360"/>
      </w:pPr>
      <w:rPr>
        <w:rFonts w:hint="default" w:ascii="Courier New" w:hAnsi="Courier New"/>
      </w:rPr>
    </w:lvl>
    <w:lvl w:ilvl="5" w:tplc="AEC40854">
      <w:start w:val="1"/>
      <w:numFmt w:val="bullet"/>
      <w:lvlText w:val=""/>
      <w:lvlJc w:val="left"/>
      <w:pPr>
        <w:ind w:left="4320" w:hanging="360"/>
      </w:pPr>
      <w:rPr>
        <w:rFonts w:hint="default" w:ascii="Wingdings" w:hAnsi="Wingdings"/>
      </w:rPr>
    </w:lvl>
    <w:lvl w:ilvl="6" w:tplc="C3D2D3BE">
      <w:start w:val="1"/>
      <w:numFmt w:val="bullet"/>
      <w:lvlText w:val=""/>
      <w:lvlJc w:val="left"/>
      <w:pPr>
        <w:ind w:left="5040" w:hanging="360"/>
      </w:pPr>
      <w:rPr>
        <w:rFonts w:hint="default" w:ascii="Symbol" w:hAnsi="Symbol"/>
      </w:rPr>
    </w:lvl>
    <w:lvl w:ilvl="7" w:tplc="B14AD7BC">
      <w:start w:val="1"/>
      <w:numFmt w:val="bullet"/>
      <w:lvlText w:val="o"/>
      <w:lvlJc w:val="left"/>
      <w:pPr>
        <w:ind w:left="5760" w:hanging="360"/>
      </w:pPr>
      <w:rPr>
        <w:rFonts w:hint="default" w:ascii="Courier New" w:hAnsi="Courier New"/>
      </w:rPr>
    </w:lvl>
    <w:lvl w:ilvl="8" w:tplc="ED580B46">
      <w:start w:val="1"/>
      <w:numFmt w:val="bullet"/>
      <w:lvlText w:val=""/>
      <w:lvlJc w:val="left"/>
      <w:pPr>
        <w:ind w:left="6480" w:hanging="360"/>
      </w:pPr>
      <w:rPr>
        <w:rFonts w:hint="default" w:ascii="Wingdings" w:hAnsi="Wingdings"/>
      </w:rPr>
    </w:lvl>
  </w:abstractNum>
  <w:abstractNum w:abstractNumId="8" w15:restartNumberingAfterBreak="0">
    <w:nsid w:val="3DB85F11"/>
    <w:multiLevelType w:val="hybridMultilevel"/>
    <w:tmpl w:val="C94286E8"/>
    <w:lvl w:ilvl="0" w:tplc="0C72EB56">
      <w:start w:val="1"/>
      <w:numFmt w:val="bullet"/>
      <w:lvlText w:val=""/>
      <w:lvlJc w:val="left"/>
      <w:pPr>
        <w:ind w:left="720" w:hanging="360"/>
      </w:pPr>
      <w:rPr>
        <w:rFonts w:hint="default" w:ascii="Symbol" w:hAnsi="Symbol"/>
      </w:rPr>
    </w:lvl>
    <w:lvl w:ilvl="1" w:tplc="D1A64F3E">
      <w:start w:val="1"/>
      <w:numFmt w:val="bullet"/>
      <w:lvlText w:val="o"/>
      <w:lvlJc w:val="left"/>
      <w:pPr>
        <w:ind w:left="1440" w:hanging="360"/>
      </w:pPr>
      <w:rPr>
        <w:rFonts w:hint="default" w:ascii="Courier New" w:hAnsi="Courier New"/>
      </w:rPr>
    </w:lvl>
    <w:lvl w:ilvl="2" w:tplc="5490A582">
      <w:start w:val="1"/>
      <w:numFmt w:val="bullet"/>
      <w:lvlText w:val=""/>
      <w:lvlJc w:val="left"/>
      <w:pPr>
        <w:ind w:left="2160" w:hanging="360"/>
      </w:pPr>
      <w:rPr>
        <w:rFonts w:hint="default" w:ascii="Wingdings" w:hAnsi="Wingdings"/>
      </w:rPr>
    </w:lvl>
    <w:lvl w:ilvl="3" w:tplc="EDAEEA3E">
      <w:start w:val="1"/>
      <w:numFmt w:val="bullet"/>
      <w:lvlText w:val=""/>
      <w:lvlJc w:val="left"/>
      <w:pPr>
        <w:ind w:left="2880" w:hanging="360"/>
      </w:pPr>
      <w:rPr>
        <w:rFonts w:hint="default" w:ascii="Symbol" w:hAnsi="Symbol"/>
      </w:rPr>
    </w:lvl>
    <w:lvl w:ilvl="4" w:tplc="DF14808A">
      <w:start w:val="1"/>
      <w:numFmt w:val="bullet"/>
      <w:lvlText w:val="o"/>
      <w:lvlJc w:val="left"/>
      <w:pPr>
        <w:ind w:left="3600" w:hanging="360"/>
      </w:pPr>
      <w:rPr>
        <w:rFonts w:hint="default" w:ascii="Courier New" w:hAnsi="Courier New"/>
      </w:rPr>
    </w:lvl>
    <w:lvl w:ilvl="5" w:tplc="B5A040D0">
      <w:start w:val="1"/>
      <w:numFmt w:val="bullet"/>
      <w:lvlText w:val=""/>
      <w:lvlJc w:val="left"/>
      <w:pPr>
        <w:ind w:left="4320" w:hanging="360"/>
      </w:pPr>
      <w:rPr>
        <w:rFonts w:hint="default" w:ascii="Wingdings" w:hAnsi="Wingdings"/>
      </w:rPr>
    </w:lvl>
    <w:lvl w:ilvl="6" w:tplc="E6F4C51C">
      <w:start w:val="1"/>
      <w:numFmt w:val="bullet"/>
      <w:lvlText w:val=""/>
      <w:lvlJc w:val="left"/>
      <w:pPr>
        <w:ind w:left="5040" w:hanging="360"/>
      </w:pPr>
      <w:rPr>
        <w:rFonts w:hint="default" w:ascii="Symbol" w:hAnsi="Symbol"/>
      </w:rPr>
    </w:lvl>
    <w:lvl w:ilvl="7" w:tplc="6B02A9D6">
      <w:start w:val="1"/>
      <w:numFmt w:val="bullet"/>
      <w:lvlText w:val="o"/>
      <w:lvlJc w:val="left"/>
      <w:pPr>
        <w:ind w:left="5760" w:hanging="360"/>
      </w:pPr>
      <w:rPr>
        <w:rFonts w:hint="default" w:ascii="Courier New" w:hAnsi="Courier New"/>
      </w:rPr>
    </w:lvl>
    <w:lvl w:ilvl="8" w:tplc="F5F66868">
      <w:start w:val="1"/>
      <w:numFmt w:val="bullet"/>
      <w:lvlText w:val=""/>
      <w:lvlJc w:val="left"/>
      <w:pPr>
        <w:ind w:left="6480" w:hanging="360"/>
      </w:pPr>
      <w:rPr>
        <w:rFonts w:hint="default" w:ascii="Wingdings" w:hAnsi="Wingdings"/>
      </w:rPr>
    </w:lvl>
  </w:abstractNum>
  <w:abstractNum w:abstractNumId="9" w15:restartNumberingAfterBreak="0">
    <w:nsid w:val="57F4E723"/>
    <w:multiLevelType w:val="hybridMultilevel"/>
    <w:tmpl w:val="CB8657EA"/>
    <w:lvl w:ilvl="0" w:tplc="2572DCA6">
      <w:start w:val="1"/>
      <w:numFmt w:val="bullet"/>
      <w:lvlText w:val=""/>
      <w:lvlJc w:val="left"/>
      <w:pPr>
        <w:ind w:left="720" w:hanging="360"/>
      </w:pPr>
      <w:rPr>
        <w:rFonts w:hint="default" w:ascii="Symbol" w:hAnsi="Symbol"/>
      </w:rPr>
    </w:lvl>
    <w:lvl w:ilvl="1" w:tplc="5B7E8DAC">
      <w:start w:val="1"/>
      <w:numFmt w:val="bullet"/>
      <w:lvlText w:val="o"/>
      <w:lvlJc w:val="left"/>
      <w:pPr>
        <w:ind w:left="1440" w:hanging="360"/>
      </w:pPr>
      <w:rPr>
        <w:rFonts w:hint="default" w:ascii="Courier New" w:hAnsi="Courier New"/>
      </w:rPr>
    </w:lvl>
    <w:lvl w:ilvl="2" w:tplc="8DDCD89C">
      <w:start w:val="1"/>
      <w:numFmt w:val="bullet"/>
      <w:lvlText w:val=""/>
      <w:lvlJc w:val="left"/>
      <w:pPr>
        <w:ind w:left="2160" w:hanging="360"/>
      </w:pPr>
      <w:rPr>
        <w:rFonts w:hint="default" w:ascii="Wingdings" w:hAnsi="Wingdings"/>
      </w:rPr>
    </w:lvl>
    <w:lvl w:ilvl="3" w:tplc="67E2AE2E">
      <w:start w:val="1"/>
      <w:numFmt w:val="bullet"/>
      <w:lvlText w:val=""/>
      <w:lvlJc w:val="left"/>
      <w:pPr>
        <w:ind w:left="2880" w:hanging="360"/>
      </w:pPr>
      <w:rPr>
        <w:rFonts w:hint="default" w:ascii="Symbol" w:hAnsi="Symbol"/>
      </w:rPr>
    </w:lvl>
    <w:lvl w:ilvl="4" w:tplc="88B29352">
      <w:start w:val="1"/>
      <w:numFmt w:val="bullet"/>
      <w:lvlText w:val="o"/>
      <w:lvlJc w:val="left"/>
      <w:pPr>
        <w:ind w:left="3600" w:hanging="360"/>
      </w:pPr>
      <w:rPr>
        <w:rFonts w:hint="default" w:ascii="Courier New" w:hAnsi="Courier New"/>
      </w:rPr>
    </w:lvl>
    <w:lvl w:ilvl="5" w:tplc="5EA6A3FE">
      <w:start w:val="1"/>
      <w:numFmt w:val="bullet"/>
      <w:lvlText w:val=""/>
      <w:lvlJc w:val="left"/>
      <w:pPr>
        <w:ind w:left="4320" w:hanging="360"/>
      </w:pPr>
      <w:rPr>
        <w:rFonts w:hint="default" w:ascii="Wingdings" w:hAnsi="Wingdings"/>
      </w:rPr>
    </w:lvl>
    <w:lvl w:ilvl="6" w:tplc="C08687DA">
      <w:start w:val="1"/>
      <w:numFmt w:val="bullet"/>
      <w:lvlText w:val=""/>
      <w:lvlJc w:val="left"/>
      <w:pPr>
        <w:ind w:left="5040" w:hanging="360"/>
      </w:pPr>
      <w:rPr>
        <w:rFonts w:hint="default" w:ascii="Symbol" w:hAnsi="Symbol"/>
      </w:rPr>
    </w:lvl>
    <w:lvl w:ilvl="7" w:tplc="38988A0E">
      <w:start w:val="1"/>
      <w:numFmt w:val="bullet"/>
      <w:lvlText w:val="o"/>
      <w:lvlJc w:val="left"/>
      <w:pPr>
        <w:ind w:left="5760" w:hanging="360"/>
      </w:pPr>
      <w:rPr>
        <w:rFonts w:hint="default" w:ascii="Courier New" w:hAnsi="Courier New"/>
      </w:rPr>
    </w:lvl>
    <w:lvl w:ilvl="8" w:tplc="CFA44AE6">
      <w:start w:val="1"/>
      <w:numFmt w:val="bullet"/>
      <w:lvlText w:val=""/>
      <w:lvlJc w:val="left"/>
      <w:pPr>
        <w:ind w:left="6480" w:hanging="360"/>
      </w:pPr>
      <w:rPr>
        <w:rFonts w:hint="default" w:ascii="Wingdings" w:hAnsi="Wingdings"/>
      </w:rPr>
    </w:lvl>
  </w:abstractNum>
  <w:abstractNum w:abstractNumId="10" w15:restartNumberingAfterBreak="0">
    <w:nsid w:val="630033F4"/>
    <w:multiLevelType w:val="singleLevel"/>
    <w:tmpl w:val="04090001"/>
    <w:lvl w:ilvl="0">
      <w:start w:val="1"/>
      <w:numFmt w:val="bullet"/>
      <w:lvlText w:val=""/>
      <w:lvlJc w:val="left"/>
      <w:pPr>
        <w:tabs>
          <w:tab w:val="num" w:pos="360"/>
        </w:tabs>
        <w:ind w:left="360" w:hanging="360"/>
      </w:pPr>
      <w:rPr>
        <w:rFonts w:hint="default" w:ascii="Symbol" w:hAnsi="Symbol"/>
      </w:rPr>
    </w:lvl>
  </w:abstractNum>
  <w:abstractNum w:abstractNumId="11" w15:restartNumberingAfterBreak="0">
    <w:nsid w:val="66AB68F8"/>
    <w:multiLevelType w:val="hybridMultilevel"/>
    <w:tmpl w:val="42F0848A"/>
    <w:lvl w:ilvl="0" w:tplc="06729D6E">
      <w:start w:val="1"/>
      <w:numFmt w:val="bullet"/>
      <w:lvlText w:val=""/>
      <w:lvlJc w:val="left"/>
      <w:pPr>
        <w:ind w:left="720" w:hanging="360"/>
      </w:pPr>
      <w:rPr>
        <w:rFonts w:hint="default" w:ascii="Symbol" w:hAnsi="Symbol"/>
      </w:rPr>
    </w:lvl>
    <w:lvl w:ilvl="1" w:tplc="0B0C2ABE">
      <w:start w:val="1"/>
      <w:numFmt w:val="bullet"/>
      <w:lvlText w:val="o"/>
      <w:lvlJc w:val="left"/>
      <w:pPr>
        <w:ind w:left="1440" w:hanging="360"/>
      </w:pPr>
      <w:rPr>
        <w:rFonts w:hint="default" w:ascii="Courier New" w:hAnsi="Courier New"/>
      </w:rPr>
    </w:lvl>
    <w:lvl w:ilvl="2" w:tplc="06EA98A8">
      <w:start w:val="1"/>
      <w:numFmt w:val="bullet"/>
      <w:lvlText w:val=""/>
      <w:lvlJc w:val="left"/>
      <w:pPr>
        <w:ind w:left="2160" w:hanging="360"/>
      </w:pPr>
      <w:rPr>
        <w:rFonts w:hint="default" w:ascii="Wingdings" w:hAnsi="Wingdings"/>
      </w:rPr>
    </w:lvl>
    <w:lvl w:ilvl="3" w:tplc="F25EB2A8">
      <w:start w:val="1"/>
      <w:numFmt w:val="bullet"/>
      <w:lvlText w:val=""/>
      <w:lvlJc w:val="left"/>
      <w:pPr>
        <w:ind w:left="2880" w:hanging="360"/>
      </w:pPr>
      <w:rPr>
        <w:rFonts w:hint="default" w:ascii="Symbol" w:hAnsi="Symbol"/>
      </w:rPr>
    </w:lvl>
    <w:lvl w:ilvl="4" w:tplc="6B26005A">
      <w:start w:val="1"/>
      <w:numFmt w:val="bullet"/>
      <w:lvlText w:val="o"/>
      <w:lvlJc w:val="left"/>
      <w:pPr>
        <w:ind w:left="3600" w:hanging="360"/>
      </w:pPr>
      <w:rPr>
        <w:rFonts w:hint="default" w:ascii="Courier New" w:hAnsi="Courier New"/>
      </w:rPr>
    </w:lvl>
    <w:lvl w:ilvl="5" w:tplc="C198736A">
      <w:start w:val="1"/>
      <w:numFmt w:val="bullet"/>
      <w:lvlText w:val=""/>
      <w:lvlJc w:val="left"/>
      <w:pPr>
        <w:ind w:left="4320" w:hanging="360"/>
      </w:pPr>
      <w:rPr>
        <w:rFonts w:hint="default" w:ascii="Wingdings" w:hAnsi="Wingdings"/>
      </w:rPr>
    </w:lvl>
    <w:lvl w:ilvl="6" w:tplc="1EC857AE">
      <w:start w:val="1"/>
      <w:numFmt w:val="bullet"/>
      <w:lvlText w:val=""/>
      <w:lvlJc w:val="left"/>
      <w:pPr>
        <w:ind w:left="5040" w:hanging="360"/>
      </w:pPr>
      <w:rPr>
        <w:rFonts w:hint="default" w:ascii="Symbol" w:hAnsi="Symbol"/>
      </w:rPr>
    </w:lvl>
    <w:lvl w:ilvl="7" w:tplc="1ABA923E">
      <w:start w:val="1"/>
      <w:numFmt w:val="bullet"/>
      <w:lvlText w:val="o"/>
      <w:lvlJc w:val="left"/>
      <w:pPr>
        <w:ind w:left="5760" w:hanging="360"/>
      </w:pPr>
      <w:rPr>
        <w:rFonts w:hint="default" w:ascii="Courier New" w:hAnsi="Courier New"/>
      </w:rPr>
    </w:lvl>
    <w:lvl w:ilvl="8" w:tplc="02E21BC2">
      <w:start w:val="1"/>
      <w:numFmt w:val="bullet"/>
      <w:lvlText w:val=""/>
      <w:lvlJc w:val="left"/>
      <w:pPr>
        <w:ind w:left="6480" w:hanging="360"/>
      </w:pPr>
      <w:rPr>
        <w:rFonts w:hint="default" w:ascii="Wingdings" w:hAnsi="Wingdings"/>
      </w:rPr>
    </w:lvl>
  </w:abstractNum>
  <w:abstractNum w:abstractNumId="12" w15:restartNumberingAfterBreak="0">
    <w:nsid w:val="675F7B5E"/>
    <w:multiLevelType w:val="hybridMultilevel"/>
    <w:tmpl w:val="4DA2B9F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6768538E"/>
    <w:multiLevelType w:val="singleLevel"/>
    <w:tmpl w:val="04090001"/>
    <w:lvl w:ilvl="0">
      <w:start w:val="1"/>
      <w:numFmt w:val="bullet"/>
      <w:lvlText w:val=""/>
      <w:lvlJc w:val="left"/>
      <w:pPr>
        <w:tabs>
          <w:tab w:val="num" w:pos="360"/>
        </w:tabs>
        <w:ind w:left="360" w:hanging="360"/>
      </w:pPr>
      <w:rPr>
        <w:rFonts w:hint="default" w:ascii="Symbol" w:hAnsi="Symbol"/>
      </w:rPr>
    </w:lvl>
  </w:abstractNum>
  <w:abstractNum w:abstractNumId="14" w15:restartNumberingAfterBreak="0">
    <w:nsid w:val="69E5399A"/>
    <w:multiLevelType w:val="hybridMultilevel"/>
    <w:tmpl w:val="0E1245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79531D19"/>
    <w:multiLevelType w:val="hybridMultilevel"/>
    <w:tmpl w:val="B74EA39E"/>
    <w:lvl w:ilvl="0" w:tplc="5522605C">
      <w:start w:val="1"/>
      <w:numFmt w:val="bullet"/>
      <w:lvlText w:val=""/>
      <w:lvlJc w:val="left"/>
      <w:pPr>
        <w:ind w:left="720" w:hanging="360"/>
      </w:pPr>
      <w:rPr>
        <w:rFonts w:hint="default" w:ascii="Symbol" w:hAnsi="Symbol"/>
      </w:rPr>
    </w:lvl>
    <w:lvl w:ilvl="1" w:tplc="1C58B97E">
      <w:start w:val="1"/>
      <w:numFmt w:val="bullet"/>
      <w:lvlText w:val="o"/>
      <w:lvlJc w:val="left"/>
      <w:pPr>
        <w:ind w:left="1440" w:hanging="360"/>
      </w:pPr>
      <w:rPr>
        <w:rFonts w:hint="default" w:ascii="Courier New" w:hAnsi="Courier New"/>
      </w:rPr>
    </w:lvl>
    <w:lvl w:ilvl="2" w:tplc="BE36C240">
      <w:start w:val="1"/>
      <w:numFmt w:val="bullet"/>
      <w:lvlText w:val=""/>
      <w:lvlJc w:val="left"/>
      <w:pPr>
        <w:ind w:left="2160" w:hanging="360"/>
      </w:pPr>
      <w:rPr>
        <w:rFonts w:hint="default" w:ascii="Wingdings" w:hAnsi="Wingdings"/>
      </w:rPr>
    </w:lvl>
    <w:lvl w:ilvl="3" w:tplc="B972D9D8">
      <w:start w:val="1"/>
      <w:numFmt w:val="bullet"/>
      <w:lvlText w:val=""/>
      <w:lvlJc w:val="left"/>
      <w:pPr>
        <w:ind w:left="2880" w:hanging="360"/>
      </w:pPr>
      <w:rPr>
        <w:rFonts w:hint="default" w:ascii="Symbol" w:hAnsi="Symbol"/>
      </w:rPr>
    </w:lvl>
    <w:lvl w:ilvl="4" w:tplc="CCBCF942">
      <w:start w:val="1"/>
      <w:numFmt w:val="bullet"/>
      <w:lvlText w:val="o"/>
      <w:lvlJc w:val="left"/>
      <w:pPr>
        <w:ind w:left="3600" w:hanging="360"/>
      </w:pPr>
      <w:rPr>
        <w:rFonts w:hint="default" w:ascii="Courier New" w:hAnsi="Courier New"/>
      </w:rPr>
    </w:lvl>
    <w:lvl w:ilvl="5" w:tplc="0ED8E30E">
      <w:start w:val="1"/>
      <w:numFmt w:val="bullet"/>
      <w:lvlText w:val=""/>
      <w:lvlJc w:val="left"/>
      <w:pPr>
        <w:ind w:left="4320" w:hanging="360"/>
      </w:pPr>
      <w:rPr>
        <w:rFonts w:hint="default" w:ascii="Wingdings" w:hAnsi="Wingdings"/>
      </w:rPr>
    </w:lvl>
    <w:lvl w:ilvl="6" w:tplc="16005096">
      <w:start w:val="1"/>
      <w:numFmt w:val="bullet"/>
      <w:lvlText w:val=""/>
      <w:lvlJc w:val="left"/>
      <w:pPr>
        <w:ind w:left="5040" w:hanging="360"/>
      </w:pPr>
      <w:rPr>
        <w:rFonts w:hint="default" w:ascii="Symbol" w:hAnsi="Symbol"/>
      </w:rPr>
    </w:lvl>
    <w:lvl w:ilvl="7" w:tplc="D9DEA17A">
      <w:start w:val="1"/>
      <w:numFmt w:val="bullet"/>
      <w:lvlText w:val="o"/>
      <w:lvlJc w:val="left"/>
      <w:pPr>
        <w:ind w:left="5760" w:hanging="360"/>
      </w:pPr>
      <w:rPr>
        <w:rFonts w:hint="default" w:ascii="Courier New" w:hAnsi="Courier New"/>
      </w:rPr>
    </w:lvl>
    <w:lvl w:ilvl="8" w:tplc="39246A16">
      <w:start w:val="1"/>
      <w:numFmt w:val="bullet"/>
      <w:lvlText w:val=""/>
      <w:lvlJc w:val="left"/>
      <w:pPr>
        <w:ind w:left="6480" w:hanging="360"/>
      </w:pPr>
      <w:rPr>
        <w:rFonts w:hint="default" w:ascii="Wingdings" w:hAnsi="Wingdings"/>
      </w:rPr>
    </w:lvl>
  </w:abstractNum>
  <w:abstractNum w:abstractNumId="16" w15:restartNumberingAfterBreak="0">
    <w:nsid w:val="7B5B3574"/>
    <w:multiLevelType w:val="hybridMultilevel"/>
    <w:tmpl w:val="A24A66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7D2C64CD"/>
    <w:multiLevelType w:val="hybridMultilevel"/>
    <w:tmpl w:val="5E5A3FCE"/>
    <w:lvl w:ilvl="0" w:tplc="2B6AEC8C">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919948365">
    <w:abstractNumId w:val="8"/>
  </w:num>
  <w:num w:numId="2" w16cid:durableId="524712399">
    <w:abstractNumId w:val="6"/>
  </w:num>
  <w:num w:numId="3" w16cid:durableId="390925191">
    <w:abstractNumId w:val="9"/>
  </w:num>
  <w:num w:numId="4" w16cid:durableId="632518757">
    <w:abstractNumId w:val="7"/>
  </w:num>
  <w:num w:numId="5" w16cid:durableId="1245454259">
    <w:abstractNumId w:val="11"/>
  </w:num>
  <w:num w:numId="6" w16cid:durableId="1431849260">
    <w:abstractNumId w:val="4"/>
  </w:num>
  <w:num w:numId="7" w16cid:durableId="2143307869">
    <w:abstractNumId w:val="15"/>
  </w:num>
  <w:num w:numId="8" w16cid:durableId="1516072780">
    <w:abstractNumId w:val="1"/>
  </w:num>
  <w:num w:numId="9" w16cid:durableId="2134442804">
    <w:abstractNumId w:val="3"/>
  </w:num>
  <w:num w:numId="10" w16cid:durableId="1897424479">
    <w:abstractNumId w:val="12"/>
  </w:num>
  <w:num w:numId="11" w16cid:durableId="691759465">
    <w:abstractNumId w:val="14"/>
  </w:num>
  <w:num w:numId="12" w16cid:durableId="1879388116">
    <w:abstractNumId w:val="16"/>
  </w:num>
  <w:num w:numId="13" w16cid:durableId="1522233523">
    <w:abstractNumId w:val="10"/>
  </w:num>
  <w:num w:numId="14" w16cid:durableId="1108890197">
    <w:abstractNumId w:val="13"/>
  </w:num>
  <w:num w:numId="15" w16cid:durableId="993265850">
    <w:abstractNumId w:val="2"/>
  </w:num>
  <w:num w:numId="16" w16cid:durableId="822088662">
    <w:abstractNumId w:val="5"/>
  </w:num>
  <w:num w:numId="17" w16cid:durableId="409276304">
    <w:abstractNumId w:val="0"/>
  </w:num>
  <w:num w:numId="18" w16cid:durableId="609237888">
    <w:abstractNumId w:val="1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7E8"/>
    <w:rsid w:val="0002784C"/>
    <w:rsid w:val="000457EA"/>
    <w:rsid w:val="00050DEC"/>
    <w:rsid w:val="000562FD"/>
    <w:rsid w:val="00077E2E"/>
    <w:rsid w:val="00086B0C"/>
    <w:rsid w:val="0009088F"/>
    <w:rsid w:val="000935FD"/>
    <w:rsid w:val="000A2555"/>
    <w:rsid w:val="000A6BE8"/>
    <w:rsid w:val="000D419A"/>
    <w:rsid w:val="000D456A"/>
    <w:rsid w:val="000F39E2"/>
    <w:rsid w:val="0011166E"/>
    <w:rsid w:val="00134FB3"/>
    <w:rsid w:val="00137F4B"/>
    <w:rsid w:val="00144309"/>
    <w:rsid w:val="00150828"/>
    <w:rsid w:val="00183A61"/>
    <w:rsid w:val="00183EAA"/>
    <w:rsid w:val="001C0716"/>
    <w:rsid w:val="001E5C48"/>
    <w:rsid w:val="001E68AC"/>
    <w:rsid w:val="001F7DB8"/>
    <w:rsid w:val="0021426E"/>
    <w:rsid w:val="0025262F"/>
    <w:rsid w:val="002562FF"/>
    <w:rsid w:val="002630AA"/>
    <w:rsid w:val="002D11C9"/>
    <w:rsid w:val="002E7033"/>
    <w:rsid w:val="0036114A"/>
    <w:rsid w:val="00365EA9"/>
    <w:rsid w:val="00366017"/>
    <w:rsid w:val="00370E03"/>
    <w:rsid w:val="0038096B"/>
    <w:rsid w:val="00380AD0"/>
    <w:rsid w:val="003A335E"/>
    <w:rsid w:val="003B60E1"/>
    <w:rsid w:val="003B7160"/>
    <w:rsid w:val="003C4AED"/>
    <w:rsid w:val="00402502"/>
    <w:rsid w:val="00435CEC"/>
    <w:rsid w:val="004727D2"/>
    <w:rsid w:val="004A0255"/>
    <w:rsid w:val="004B2B20"/>
    <w:rsid w:val="004D15B1"/>
    <w:rsid w:val="004D6AB1"/>
    <w:rsid w:val="004F0859"/>
    <w:rsid w:val="004F39DD"/>
    <w:rsid w:val="00523457"/>
    <w:rsid w:val="0053261D"/>
    <w:rsid w:val="00576403"/>
    <w:rsid w:val="0059396F"/>
    <w:rsid w:val="005B3193"/>
    <w:rsid w:val="005E3FEF"/>
    <w:rsid w:val="006015F7"/>
    <w:rsid w:val="006375B4"/>
    <w:rsid w:val="006403C5"/>
    <w:rsid w:val="00652845"/>
    <w:rsid w:val="006530AD"/>
    <w:rsid w:val="0065454F"/>
    <w:rsid w:val="006557A5"/>
    <w:rsid w:val="0065711A"/>
    <w:rsid w:val="00694E69"/>
    <w:rsid w:val="006B663D"/>
    <w:rsid w:val="006D5AFE"/>
    <w:rsid w:val="006E4350"/>
    <w:rsid w:val="006F2569"/>
    <w:rsid w:val="007215DE"/>
    <w:rsid w:val="0072590E"/>
    <w:rsid w:val="007307E8"/>
    <w:rsid w:val="00773E29"/>
    <w:rsid w:val="007807D3"/>
    <w:rsid w:val="00782BE7"/>
    <w:rsid w:val="007A14DF"/>
    <w:rsid w:val="007E4B70"/>
    <w:rsid w:val="007F076D"/>
    <w:rsid w:val="008069AC"/>
    <w:rsid w:val="00815479"/>
    <w:rsid w:val="008432D5"/>
    <w:rsid w:val="00862848"/>
    <w:rsid w:val="0086781E"/>
    <w:rsid w:val="00884AF9"/>
    <w:rsid w:val="00895EAB"/>
    <w:rsid w:val="008A4173"/>
    <w:rsid w:val="008C3873"/>
    <w:rsid w:val="008D78EA"/>
    <w:rsid w:val="008F0766"/>
    <w:rsid w:val="008F18DB"/>
    <w:rsid w:val="009510F4"/>
    <w:rsid w:val="00952880"/>
    <w:rsid w:val="00953814"/>
    <w:rsid w:val="0099707C"/>
    <w:rsid w:val="009C6E83"/>
    <w:rsid w:val="00A40560"/>
    <w:rsid w:val="00A40AB2"/>
    <w:rsid w:val="00A530A9"/>
    <w:rsid w:val="00A56FFA"/>
    <w:rsid w:val="00A61F8B"/>
    <w:rsid w:val="00A92A4B"/>
    <w:rsid w:val="00B23C70"/>
    <w:rsid w:val="00B261C2"/>
    <w:rsid w:val="00B36855"/>
    <w:rsid w:val="00B64DBB"/>
    <w:rsid w:val="00B844BD"/>
    <w:rsid w:val="00BA4C0B"/>
    <w:rsid w:val="00BD1139"/>
    <w:rsid w:val="00BE5DC7"/>
    <w:rsid w:val="00BF490C"/>
    <w:rsid w:val="00C01716"/>
    <w:rsid w:val="00C2249E"/>
    <w:rsid w:val="00C26B7E"/>
    <w:rsid w:val="00C42AA0"/>
    <w:rsid w:val="00C532BD"/>
    <w:rsid w:val="00C62E76"/>
    <w:rsid w:val="00C93DA6"/>
    <w:rsid w:val="00C97E43"/>
    <w:rsid w:val="00CD652A"/>
    <w:rsid w:val="00CE16BF"/>
    <w:rsid w:val="00CE6D19"/>
    <w:rsid w:val="00D06859"/>
    <w:rsid w:val="00D06B19"/>
    <w:rsid w:val="00D2774F"/>
    <w:rsid w:val="00D330A3"/>
    <w:rsid w:val="00D5396F"/>
    <w:rsid w:val="00D6109A"/>
    <w:rsid w:val="00D642A3"/>
    <w:rsid w:val="00DC48B4"/>
    <w:rsid w:val="00E06207"/>
    <w:rsid w:val="00E2003A"/>
    <w:rsid w:val="00E40BB9"/>
    <w:rsid w:val="00E447DA"/>
    <w:rsid w:val="00E47BBD"/>
    <w:rsid w:val="00E536EE"/>
    <w:rsid w:val="00E8045D"/>
    <w:rsid w:val="00E84E09"/>
    <w:rsid w:val="00EB01EE"/>
    <w:rsid w:val="00EB13FD"/>
    <w:rsid w:val="00F044A2"/>
    <w:rsid w:val="00F329A1"/>
    <w:rsid w:val="00F42BAC"/>
    <w:rsid w:val="00F511FB"/>
    <w:rsid w:val="00F532C5"/>
    <w:rsid w:val="00F67792"/>
    <w:rsid w:val="00F92B2C"/>
    <w:rsid w:val="00FD01FF"/>
    <w:rsid w:val="00FD0E51"/>
    <w:rsid w:val="00FD70C4"/>
    <w:rsid w:val="00FF5F6C"/>
    <w:rsid w:val="00FF768F"/>
    <w:rsid w:val="0138242B"/>
    <w:rsid w:val="018308F9"/>
    <w:rsid w:val="0243BBCC"/>
    <w:rsid w:val="027FED39"/>
    <w:rsid w:val="038384F9"/>
    <w:rsid w:val="044F70A2"/>
    <w:rsid w:val="04AE2601"/>
    <w:rsid w:val="0563BC2A"/>
    <w:rsid w:val="0678A6ED"/>
    <w:rsid w:val="06F2A191"/>
    <w:rsid w:val="072B235A"/>
    <w:rsid w:val="082697DB"/>
    <w:rsid w:val="096FA028"/>
    <w:rsid w:val="0A0C5048"/>
    <w:rsid w:val="0A1004A1"/>
    <w:rsid w:val="0C760DA8"/>
    <w:rsid w:val="0D22D8B1"/>
    <w:rsid w:val="0E8D8F4F"/>
    <w:rsid w:val="0F7D6667"/>
    <w:rsid w:val="1029B039"/>
    <w:rsid w:val="105AF9CE"/>
    <w:rsid w:val="11AB5711"/>
    <w:rsid w:val="11BA54AF"/>
    <w:rsid w:val="11E37AF4"/>
    <w:rsid w:val="11F49427"/>
    <w:rsid w:val="11F4B375"/>
    <w:rsid w:val="13EC9150"/>
    <w:rsid w:val="1435055F"/>
    <w:rsid w:val="14FB4C41"/>
    <w:rsid w:val="1520C2CC"/>
    <w:rsid w:val="154B5BBC"/>
    <w:rsid w:val="17C28047"/>
    <w:rsid w:val="1810D88D"/>
    <w:rsid w:val="1876C613"/>
    <w:rsid w:val="18F0C391"/>
    <w:rsid w:val="199A5D63"/>
    <w:rsid w:val="1AD351DD"/>
    <w:rsid w:val="1C1600E8"/>
    <w:rsid w:val="1C3064FA"/>
    <w:rsid w:val="1DE0D4C4"/>
    <w:rsid w:val="1F158F8D"/>
    <w:rsid w:val="203C959E"/>
    <w:rsid w:val="2142D4E7"/>
    <w:rsid w:val="23064F9B"/>
    <w:rsid w:val="247A75A9"/>
    <w:rsid w:val="2522E8B9"/>
    <w:rsid w:val="260836D6"/>
    <w:rsid w:val="2670D601"/>
    <w:rsid w:val="26D6D07A"/>
    <w:rsid w:val="27BB1F62"/>
    <w:rsid w:val="2991AECB"/>
    <w:rsid w:val="2AFE8AC6"/>
    <w:rsid w:val="2B59CB30"/>
    <w:rsid w:val="2C44A7C0"/>
    <w:rsid w:val="2CA9DB15"/>
    <w:rsid w:val="2CD7E1ED"/>
    <w:rsid w:val="2CE30249"/>
    <w:rsid w:val="2EEE1C55"/>
    <w:rsid w:val="30E10F61"/>
    <w:rsid w:val="321A57E7"/>
    <w:rsid w:val="328CD1AB"/>
    <w:rsid w:val="32A69480"/>
    <w:rsid w:val="33107179"/>
    <w:rsid w:val="333A1EBA"/>
    <w:rsid w:val="350BE197"/>
    <w:rsid w:val="35261DEA"/>
    <w:rsid w:val="356AF283"/>
    <w:rsid w:val="372BBF9E"/>
    <w:rsid w:val="380F4842"/>
    <w:rsid w:val="38C78FFF"/>
    <w:rsid w:val="39645BA4"/>
    <w:rsid w:val="396A8FF9"/>
    <w:rsid w:val="399D404A"/>
    <w:rsid w:val="39BFADA8"/>
    <w:rsid w:val="39D409D4"/>
    <w:rsid w:val="3B236FCA"/>
    <w:rsid w:val="3C7006A5"/>
    <w:rsid w:val="3CF97901"/>
    <w:rsid w:val="3D723D56"/>
    <w:rsid w:val="3E0BD706"/>
    <w:rsid w:val="3E106155"/>
    <w:rsid w:val="3E4008D1"/>
    <w:rsid w:val="3F1DA926"/>
    <w:rsid w:val="3FAD3FAC"/>
    <w:rsid w:val="3FC4F3DE"/>
    <w:rsid w:val="4120DB00"/>
    <w:rsid w:val="439F4E67"/>
    <w:rsid w:val="45E3BFF1"/>
    <w:rsid w:val="494F89BA"/>
    <w:rsid w:val="49B722F5"/>
    <w:rsid w:val="4A2B39D7"/>
    <w:rsid w:val="4B259FCE"/>
    <w:rsid w:val="4B3064D0"/>
    <w:rsid w:val="4D57687C"/>
    <w:rsid w:val="4E49742D"/>
    <w:rsid w:val="4E7B1EB0"/>
    <w:rsid w:val="4F2FE619"/>
    <w:rsid w:val="4FC89D8C"/>
    <w:rsid w:val="50029329"/>
    <w:rsid w:val="5091D03B"/>
    <w:rsid w:val="536D2957"/>
    <w:rsid w:val="53F8717F"/>
    <w:rsid w:val="549CA003"/>
    <w:rsid w:val="56552877"/>
    <w:rsid w:val="567BDD9A"/>
    <w:rsid w:val="56A89600"/>
    <w:rsid w:val="573837FC"/>
    <w:rsid w:val="57C14BD0"/>
    <w:rsid w:val="58BDE188"/>
    <w:rsid w:val="58F10DD9"/>
    <w:rsid w:val="591E1F12"/>
    <w:rsid w:val="5A09204B"/>
    <w:rsid w:val="5A187068"/>
    <w:rsid w:val="5AA7859D"/>
    <w:rsid w:val="5AD42E5A"/>
    <w:rsid w:val="5B07C72D"/>
    <w:rsid w:val="5B430FDC"/>
    <w:rsid w:val="5B62D3AE"/>
    <w:rsid w:val="5B864B1F"/>
    <w:rsid w:val="5DF637BC"/>
    <w:rsid w:val="5EBBB128"/>
    <w:rsid w:val="5F2D230C"/>
    <w:rsid w:val="5F4C07E1"/>
    <w:rsid w:val="5FD5961C"/>
    <w:rsid w:val="5FFDE884"/>
    <w:rsid w:val="61544044"/>
    <w:rsid w:val="62E21382"/>
    <w:rsid w:val="632C89C3"/>
    <w:rsid w:val="636FA2DE"/>
    <w:rsid w:val="661CF7F2"/>
    <w:rsid w:val="677774ED"/>
    <w:rsid w:val="677AAAF8"/>
    <w:rsid w:val="67C77FA4"/>
    <w:rsid w:val="67EE6C27"/>
    <w:rsid w:val="68C188FC"/>
    <w:rsid w:val="68EE5FB3"/>
    <w:rsid w:val="6956E178"/>
    <w:rsid w:val="6A6EB9FC"/>
    <w:rsid w:val="6B575B22"/>
    <w:rsid w:val="6B6F2B7D"/>
    <w:rsid w:val="6D7B3E9C"/>
    <w:rsid w:val="6EA6CC3F"/>
    <w:rsid w:val="6F17A223"/>
    <w:rsid w:val="6FC83A91"/>
    <w:rsid w:val="6FEADDE0"/>
    <w:rsid w:val="70B37284"/>
    <w:rsid w:val="70EFC85F"/>
    <w:rsid w:val="72409AD2"/>
    <w:rsid w:val="72617FEE"/>
    <w:rsid w:val="729E0F35"/>
    <w:rsid w:val="7446373B"/>
    <w:rsid w:val="74622BF8"/>
    <w:rsid w:val="75A35850"/>
    <w:rsid w:val="75AF1835"/>
    <w:rsid w:val="778C514E"/>
    <w:rsid w:val="7792D82B"/>
    <w:rsid w:val="77EAA3F3"/>
    <w:rsid w:val="7997F322"/>
    <w:rsid w:val="79CFC61A"/>
    <w:rsid w:val="7AACF4AB"/>
    <w:rsid w:val="7C44B312"/>
    <w:rsid w:val="7D47EE0E"/>
    <w:rsid w:val="7DFECA0F"/>
    <w:rsid w:val="7E8C9888"/>
    <w:rsid w:val="7F0FF56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F9CA33"/>
  <w15:docId w15:val="{DD18A13B-02EE-4EB3-897A-8370E56322A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307E8"/>
    <w:pPr>
      <w:spacing w:after="0" w:line="240" w:lineRule="auto"/>
    </w:pPr>
    <w:rPr>
      <w:rFonts w:ascii="Arial" w:hAnsi="Arial" w:eastAsia="Times New Roman" w:cs="Times New Roman"/>
      <w:sz w:val="24"/>
      <w:szCs w:val="20"/>
    </w:rPr>
  </w:style>
  <w:style w:type="paragraph" w:styleId="Heading1">
    <w:name w:val="heading 1"/>
    <w:basedOn w:val="Normal"/>
    <w:next w:val="Normal"/>
    <w:link w:val="Heading1Char"/>
    <w:qFormat/>
    <w:rsid w:val="007307E8"/>
    <w:pPr>
      <w:keepNext/>
      <w:outlineLvl w:val="0"/>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7307E8"/>
    <w:rPr>
      <w:rFonts w:ascii="Arial" w:hAnsi="Arial" w:eastAsia="Times New Roman" w:cs="Times New Roman"/>
      <w:b/>
      <w:sz w:val="24"/>
      <w:szCs w:val="20"/>
    </w:rPr>
  </w:style>
  <w:style w:type="paragraph" w:styleId="Title">
    <w:name w:val="Title"/>
    <w:basedOn w:val="Normal"/>
    <w:link w:val="TitleChar"/>
    <w:qFormat/>
    <w:rsid w:val="007307E8"/>
    <w:pPr>
      <w:jc w:val="center"/>
    </w:pPr>
    <w:rPr>
      <w:b/>
    </w:rPr>
  </w:style>
  <w:style w:type="character" w:styleId="TitleChar" w:customStyle="1">
    <w:name w:val="Title Char"/>
    <w:basedOn w:val="DefaultParagraphFont"/>
    <w:link w:val="Title"/>
    <w:rsid w:val="007307E8"/>
    <w:rPr>
      <w:rFonts w:ascii="Arial" w:hAnsi="Arial" w:eastAsia="Times New Roman" w:cs="Times New Roman"/>
      <w:b/>
      <w:sz w:val="24"/>
      <w:szCs w:val="20"/>
    </w:rPr>
  </w:style>
  <w:style w:type="table" w:styleId="TableGrid">
    <w:name w:val="Table Grid"/>
    <w:basedOn w:val="TableNormal"/>
    <w:rsid w:val="007307E8"/>
    <w:pPr>
      <w:spacing w:after="0" w:line="240" w:lineRule="auto"/>
    </w:pPr>
    <w:rPr>
      <w:rFonts w:ascii="Times New Roman" w:hAnsi="Times New Roman" w:eastAsia="Times New Roman" w:cs="Times New Roman"/>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7307E8"/>
    <w:rPr>
      <w:rFonts w:ascii="Tahoma" w:hAnsi="Tahoma" w:cs="Tahoma"/>
      <w:sz w:val="16"/>
      <w:szCs w:val="16"/>
    </w:rPr>
  </w:style>
  <w:style w:type="character" w:styleId="BalloonTextChar" w:customStyle="1">
    <w:name w:val="Balloon Text Char"/>
    <w:basedOn w:val="DefaultParagraphFont"/>
    <w:link w:val="BalloonText"/>
    <w:uiPriority w:val="99"/>
    <w:semiHidden/>
    <w:rsid w:val="007307E8"/>
    <w:rPr>
      <w:rFonts w:ascii="Tahoma" w:hAnsi="Tahoma" w:eastAsia="Times New Roman" w:cs="Tahoma"/>
      <w:sz w:val="16"/>
      <w:szCs w:val="16"/>
    </w:rPr>
  </w:style>
  <w:style w:type="paragraph" w:styleId="Default" w:customStyle="1">
    <w:name w:val="Default"/>
    <w:rsid w:val="007307E8"/>
    <w:pPr>
      <w:autoSpaceDE w:val="0"/>
      <w:autoSpaceDN w:val="0"/>
      <w:adjustRightInd w:val="0"/>
      <w:spacing w:after="0" w:line="240" w:lineRule="auto"/>
    </w:pPr>
    <w:rPr>
      <w:rFonts w:ascii="Arial" w:hAnsi="Arial" w:eastAsia="Times New Roman" w:cs="Arial"/>
      <w:color w:val="000000"/>
      <w:sz w:val="24"/>
      <w:szCs w:val="24"/>
      <w:lang w:eastAsia="en-GB"/>
    </w:rPr>
  </w:style>
  <w:style w:type="paragraph" w:styleId="ListParagraph">
    <w:name w:val="List Paragraph"/>
    <w:basedOn w:val="Normal"/>
    <w:uiPriority w:val="34"/>
    <w:qFormat/>
    <w:rsid w:val="007807D3"/>
    <w:pPr>
      <w:spacing w:after="200" w:line="276" w:lineRule="auto"/>
      <w:ind w:left="720"/>
      <w:contextualSpacing/>
    </w:pPr>
    <w:rPr>
      <w:rFonts w:ascii="Calibri" w:hAnsi="Calibri"/>
      <w:sz w:val="22"/>
      <w:szCs w:val="22"/>
      <w:lang w:eastAsia="en-GB"/>
    </w:rPr>
  </w:style>
  <w:style w:type="paragraph" w:styleId="Header">
    <w:name w:val="header"/>
    <w:basedOn w:val="Normal"/>
    <w:link w:val="HeaderChar"/>
    <w:rsid w:val="00E40BB9"/>
    <w:pPr>
      <w:tabs>
        <w:tab w:val="center" w:pos="4320"/>
        <w:tab w:val="right" w:pos="8640"/>
      </w:tabs>
    </w:pPr>
  </w:style>
  <w:style w:type="character" w:styleId="HeaderChar" w:customStyle="1">
    <w:name w:val="Header Char"/>
    <w:basedOn w:val="DefaultParagraphFont"/>
    <w:link w:val="Header"/>
    <w:rsid w:val="00E40BB9"/>
    <w:rPr>
      <w:rFonts w:ascii="Arial" w:hAnsi="Arial" w:eastAsia="Times New Roman" w:cs="Times New Roman"/>
      <w:sz w:val="24"/>
      <w:szCs w:val="20"/>
    </w:rPr>
  </w:style>
  <w:style w:type="paragraph" w:styleId="Footer">
    <w:name w:val="footer"/>
    <w:basedOn w:val="Normal"/>
    <w:link w:val="FooterChar"/>
    <w:uiPriority w:val="99"/>
    <w:unhideWhenUsed/>
    <w:rsid w:val="00952880"/>
    <w:pPr>
      <w:tabs>
        <w:tab w:val="center" w:pos="4513"/>
        <w:tab w:val="right" w:pos="9026"/>
      </w:tabs>
    </w:pPr>
  </w:style>
  <w:style w:type="character" w:styleId="FooterChar" w:customStyle="1">
    <w:name w:val="Footer Char"/>
    <w:basedOn w:val="DefaultParagraphFont"/>
    <w:link w:val="Footer"/>
    <w:uiPriority w:val="99"/>
    <w:rsid w:val="00952880"/>
    <w:rPr>
      <w:rFonts w:ascii="Arial" w:hAnsi="Arial" w:eastAsia="Times New Roman" w:cs="Times New Roman"/>
      <w:sz w:val="24"/>
      <w:szCs w:val="20"/>
    </w:rPr>
  </w:style>
  <w:style w:type="character" w:styleId="CommentReference">
    <w:name w:val="Comment Reference"/>
    <w:basedOn w:val="DefaultParagraphFont"/>
    <w:uiPriority w:val="99"/>
    <w:semiHidden/>
    <w:unhideWhenUsed/>
    <w:rsid w:val="00A92A4B"/>
    <w:rPr>
      <w:sz w:val="16"/>
      <w:szCs w:val="16"/>
    </w:rPr>
  </w:style>
  <w:style w:type="paragraph" w:styleId="CommentText">
    <w:name w:val="Comment Text"/>
    <w:basedOn w:val="Normal"/>
    <w:link w:val="CommentTextChar"/>
    <w:uiPriority w:val="99"/>
    <w:semiHidden/>
    <w:unhideWhenUsed/>
    <w:rsid w:val="00A92A4B"/>
    <w:rPr>
      <w:sz w:val="20"/>
    </w:rPr>
  </w:style>
  <w:style w:type="character" w:styleId="CommentTextChar" w:customStyle="1">
    <w:name w:val="Comment Text Char"/>
    <w:basedOn w:val="DefaultParagraphFont"/>
    <w:link w:val="CommentText"/>
    <w:uiPriority w:val="99"/>
    <w:semiHidden/>
    <w:rsid w:val="00A92A4B"/>
    <w:rPr>
      <w:rFonts w:ascii="Arial" w:hAnsi="Arial" w:eastAsia="Times New Roman" w:cs="Times New Roman"/>
      <w:sz w:val="20"/>
      <w:szCs w:val="20"/>
    </w:rPr>
  </w:style>
  <w:style w:type="paragraph" w:styleId="CommentSubject">
    <w:name w:val="Comment Subject"/>
    <w:basedOn w:val="CommentText"/>
    <w:next w:val="CommentText"/>
    <w:link w:val="CommentSubjectChar"/>
    <w:uiPriority w:val="99"/>
    <w:semiHidden/>
    <w:unhideWhenUsed/>
    <w:rsid w:val="00A92A4B"/>
    <w:rPr>
      <w:b/>
      <w:bCs/>
    </w:rPr>
  </w:style>
  <w:style w:type="character" w:styleId="CommentSubjectChar" w:customStyle="1">
    <w:name w:val="Comment Subject Char"/>
    <w:basedOn w:val="CommentTextChar"/>
    <w:link w:val="CommentSubject"/>
    <w:uiPriority w:val="99"/>
    <w:semiHidden/>
    <w:rsid w:val="00A92A4B"/>
    <w:rPr>
      <w:rFonts w:ascii="Arial" w:hAnsi="Arial" w:eastAsia="Times New Roman" w:cs="Times New Roman"/>
      <w:b/>
      <w:bCs/>
      <w:sz w:val="20"/>
      <w:szCs w:val="20"/>
    </w:rPr>
  </w:style>
  <w:style w:type="character" w:styleId="Hyperlink">
    <w:name w:val="Hyperlink"/>
    <w:basedOn w:val="DefaultParagraphFont"/>
    <w:uiPriority w:val="99"/>
    <w:unhideWhenUsed/>
    <w:rPr>
      <w:color w:val="0000FF" w:themeColor="hyperlink"/>
      <w:u w:val="single"/>
    </w:rPr>
  </w:style>
  <w:style w:type="paragraph" w:styleId="NoSpacing">
    <w:name w:val="No Spacing"/>
    <w:uiPriority w:val="1"/>
    <w:qFormat/>
    <w:rsid w:val="008A4173"/>
    <w:pPr>
      <w:spacing w:after="0" w:line="240" w:lineRule="auto"/>
    </w:pPr>
    <w:rPr>
      <w:rFonts w:ascii="Arial" w:hAnsi="Arial" w:eastAsia="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login.thesafeguardingcompany.com/Identity/Account/Login"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oter" Target="footer3.xml" Id="rId21" /><Relationship Type="http://schemas.openxmlformats.org/officeDocument/2006/relationships/settings" Target="settings.xml" Id="rId7"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header" Target="header3.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22" /><Relationship Type="http://schemas.openxmlformats.org/officeDocument/2006/relationships/hyperlink" Target="https://unimailderbyac.sharepoint.com/sites/HR-Health-Safety/SitePages/Incident-Reporting.aspx" TargetMode="External" Id="Rbeaf1639612c400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67ceb33-84f1-4a6c-83ad-d8e73a23f49b" xsi:nil="true"/>
    <lcf76f155ced4ddcb4097134ff3c332f xmlns="3dd1cc8c-792c-4f92-ad85-b46dcada41b3">
      <Terms xmlns="http://schemas.microsoft.com/office/infopath/2007/PartnerControls"/>
    </lcf76f155ced4ddcb4097134ff3c332f>
    <DateCreated xmlns="3dd1cc8c-792c-4f92-ad85-b46dcada41b3" xsi:nil="true"/>
    <Dateofnextreview xmlns="3dd1cc8c-792c-4f92-ad85-b46dcada41b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C2ABF24734F774EB88CDDEE5D4C3D86" ma:contentTypeVersion="19" ma:contentTypeDescription="Create a new document." ma:contentTypeScope="" ma:versionID="1c926fbb8c9a046bd5d031ee1db0d4b5">
  <xsd:schema xmlns:xsd="http://www.w3.org/2001/XMLSchema" xmlns:xs="http://www.w3.org/2001/XMLSchema" xmlns:p="http://schemas.microsoft.com/office/2006/metadata/properties" xmlns:ns2="3dd1cc8c-792c-4f92-ad85-b46dcada41b3" xmlns:ns3="767ceb33-84f1-4a6c-83ad-d8e73a23f49b" targetNamespace="http://schemas.microsoft.com/office/2006/metadata/properties" ma:root="true" ma:fieldsID="e25ca9a4f7291e929b2949af15e4f9b9" ns2:_="" ns3:_="">
    <xsd:import namespace="3dd1cc8c-792c-4f92-ad85-b46dcada41b3"/>
    <xsd:import namespace="767ceb33-84f1-4a6c-83ad-d8e73a23f49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DateCreated" minOccurs="0"/>
                <xsd:element ref="ns2:Dateofnextreview"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d1cc8c-792c-4f92-ad85-b46dcada41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3b0dfc6-b841-4563-a5f3-1d450d7fb3c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eCreated" ma:index="23" nillable="true" ma:displayName="Date Created" ma:format="Dropdown" ma:internalName="DateCreated">
      <xsd:simpleType>
        <xsd:restriction base="dms:Text">
          <xsd:maxLength value="255"/>
        </xsd:restriction>
      </xsd:simpleType>
    </xsd:element>
    <xsd:element name="Dateofnextreview" ma:index="24" nillable="true" ma:displayName="Date of next review" ma:format="Dropdown" ma:internalName="Dateofnextreview">
      <xsd:simpleType>
        <xsd:restriction base="dms:Text">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7ceb33-84f1-4a6c-83ad-d8e73a23f49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629ba64-ac7c-41bd-be1e-1305153c7988}" ma:internalName="TaxCatchAll" ma:showField="CatchAllData" ma:web="767ceb33-84f1-4a6c-83ad-d8e73a23f49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E58704-2F12-4121-AF73-B979C49D3633}">
  <ds:schemaRefs>
    <ds:schemaRef ds:uri="http://schemas.microsoft.com/office/2006/metadata/properties"/>
    <ds:schemaRef ds:uri="http://schemas.microsoft.com/office/infopath/2007/PartnerControls"/>
    <ds:schemaRef ds:uri="767ceb33-84f1-4a6c-83ad-d8e73a23f49b"/>
    <ds:schemaRef ds:uri="3dd1cc8c-792c-4f92-ad85-b46dcada41b3"/>
  </ds:schemaRefs>
</ds:datastoreItem>
</file>

<file path=customXml/itemProps2.xml><?xml version="1.0" encoding="utf-8"?>
<ds:datastoreItem xmlns:ds="http://schemas.openxmlformats.org/officeDocument/2006/customXml" ds:itemID="{E115F68D-7818-4502-955A-9CE0A88260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d1cc8c-792c-4f92-ad85-b46dcada41b3"/>
    <ds:schemaRef ds:uri="767ceb33-84f1-4a6c-83ad-d8e73a23f4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54D9D6-898A-48FA-8C5E-7D4424E44AA6}">
  <ds:schemaRefs>
    <ds:schemaRef ds:uri="http://schemas.microsoft.com/sharepoint/v3/contenttype/forms"/>
  </ds:schemaRefs>
</ds:datastoreItem>
</file>

<file path=customXml/itemProps4.xml><?xml version="1.0" encoding="utf-8"?>
<ds:datastoreItem xmlns:ds="http://schemas.openxmlformats.org/officeDocument/2006/customXml" ds:itemID="{E8D05DDE-CB8F-4871-A1F5-B6F095FF7DE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University of Derby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Caroline Barth</dc:creator>
  <keywords/>
  <lastModifiedBy>Caroline Barth</lastModifiedBy>
  <revision>82</revision>
  <dcterms:created xsi:type="dcterms:W3CDTF">2020-06-12T20:46:00.0000000Z</dcterms:created>
  <dcterms:modified xsi:type="dcterms:W3CDTF">2026-10-01T16:16:43.3681745Z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47d098f-2640-4837-b575-e0be04df0525_Enabled">
    <vt:lpwstr>True</vt:lpwstr>
  </property>
  <property fmtid="{D5CDD505-2E9C-101B-9397-08002B2CF9AE}" pid="3" name="MSIP_Label_b47d098f-2640-4837-b575-e0be04df0525_SiteId">
    <vt:lpwstr>98f1bb3a-5efa-4782-88ba-bd897db60e62</vt:lpwstr>
  </property>
  <property fmtid="{D5CDD505-2E9C-101B-9397-08002B2CF9AE}" pid="4" name="MSIP_Label_b47d098f-2640-4837-b575-e0be04df0525_Owner">
    <vt:lpwstr>T400077@derby.ac.uk</vt:lpwstr>
  </property>
  <property fmtid="{D5CDD505-2E9C-101B-9397-08002B2CF9AE}" pid="5" name="MSIP_Label_b47d098f-2640-4837-b575-e0be04df0525_SetDate">
    <vt:lpwstr>2019-08-06T13:29:41.7412861Z</vt:lpwstr>
  </property>
  <property fmtid="{D5CDD505-2E9C-101B-9397-08002B2CF9AE}" pid="6" name="MSIP_Label_b47d098f-2640-4837-b575-e0be04df0525_Name">
    <vt:lpwstr>Internal</vt:lpwstr>
  </property>
  <property fmtid="{D5CDD505-2E9C-101B-9397-08002B2CF9AE}" pid="7" name="MSIP_Label_b47d098f-2640-4837-b575-e0be04df0525_Application">
    <vt:lpwstr>Microsoft Azure Information Protection</vt:lpwstr>
  </property>
  <property fmtid="{D5CDD505-2E9C-101B-9397-08002B2CF9AE}" pid="8" name="MSIP_Label_b47d098f-2640-4837-b575-e0be04df0525_Extended_MSFT_Method">
    <vt:lpwstr>Automatic</vt:lpwstr>
  </property>
  <property fmtid="{D5CDD505-2E9C-101B-9397-08002B2CF9AE}" pid="9" name="MSIP_Label_501a0944-9d81-4c75-b857-2ec7863455b7_Enabled">
    <vt:lpwstr>True</vt:lpwstr>
  </property>
  <property fmtid="{D5CDD505-2E9C-101B-9397-08002B2CF9AE}" pid="10" name="MSIP_Label_501a0944-9d81-4c75-b857-2ec7863455b7_SiteId">
    <vt:lpwstr>98f1bb3a-5efa-4782-88ba-bd897db60e62</vt:lpwstr>
  </property>
  <property fmtid="{D5CDD505-2E9C-101B-9397-08002B2CF9AE}" pid="11" name="MSIP_Label_501a0944-9d81-4c75-b857-2ec7863455b7_Owner">
    <vt:lpwstr>T400077@derby.ac.uk</vt:lpwstr>
  </property>
  <property fmtid="{D5CDD505-2E9C-101B-9397-08002B2CF9AE}" pid="12" name="MSIP_Label_501a0944-9d81-4c75-b857-2ec7863455b7_SetDate">
    <vt:lpwstr>2019-08-06T13:29:41.7412861Z</vt:lpwstr>
  </property>
  <property fmtid="{D5CDD505-2E9C-101B-9397-08002B2CF9AE}" pid="13" name="MSIP_Label_501a0944-9d81-4c75-b857-2ec7863455b7_Name">
    <vt:lpwstr>Internal with visible marking</vt:lpwstr>
  </property>
  <property fmtid="{D5CDD505-2E9C-101B-9397-08002B2CF9AE}" pid="14" name="MSIP_Label_501a0944-9d81-4c75-b857-2ec7863455b7_Application">
    <vt:lpwstr>Microsoft Azure Information Protection</vt:lpwstr>
  </property>
  <property fmtid="{D5CDD505-2E9C-101B-9397-08002B2CF9AE}" pid="15" name="MSIP_Label_501a0944-9d81-4c75-b857-2ec7863455b7_Parent">
    <vt:lpwstr>b47d098f-2640-4837-b575-e0be04df0525</vt:lpwstr>
  </property>
  <property fmtid="{D5CDD505-2E9C-101B-9397-08002B2CF9AE}" pid="16" name="MSIP_Label_501a0944-9d81-4c75-b857-2ec7863455b7_Extended_MSFT_Method">
    <vt:lpwstr>Automatic</vt:lpwstr>
  </property>
  <property fmtid="{D5CDD505-2E9C-101B-9397-08002B2CF9AE}" pid="17" name="Sensitivity">
    <vt:lpwstr>Internal Internal with visible marking</vt:lpwstr>
  </property>
  <property fmtid="{D5CDD505-2E9C-101B-9397-08002B2CF9AE}" pid="18" name="ContentTypeId">
    <vt:lpwstr>0x0101001C2ABF24734F774EB88CDDEE5D4C3D86</vt:lpwstr>
  </property>
  <property fmtid="{D5CDD505-2E9C-101B-9397-08002B2CF9AE}" pid="19" name="Order">
    <vt:r8>64800</vt:r8>
  </property>
  <property fmtid="{D5CDD505-2E9C-101B-9397-08002B2CF9AE}" pid="20" name="MediaServiceImageTags">
    <vt:lpwstr/>
  </property>
</Properties>
</file>